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2EE" w:rsidRPr="00B46776" w:rsidRDefault="00CA12EE" w:rsidP="00B467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776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CA12EE" w:rsidRPr="00B46776" w:rsidRDefault="00CA12EE" w:rsidP="00B467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776">
        <w:rPr>
          <w:rFonts w:ascii="Times New Roman" w:hAnsi="Times New Roman" w:cs="Times New Roman"/>
          <w:b/>
          <w:sz w:val="28"/>
          <w:szCs w:val="28"/>
        </w:rPr>
        <w:t>«Детский сад №4 «Соколенок» города Дагестанские Огни</w:t>
      </w:r>
    </w:p>
    <w:p w:rsidR="00B46776" w:rsidRDefault="00B46776" w:rsidP="00B46776">
      <w:pPr>
        <w:spacing w:after="0"/>
        <w:rPr>
          <w:b/>
          <w:color w:val="C45911" w:themeColor="accent2" w:themeShade="BF"/>
          <w:sz w:val="56"/>
          <w:szCs w:val="56"/>
        </w:rPr>
      </w:pPr>
    </w:p>
    <w:p w:rsidR="007107C2" w:rsidRDefault="00B46776">
      <w:pPr>
        <w:rPr>
          <w:b/>
          <w:color w:val="385623" w:themeColor="accent6" w:themeShade="80"/>
          <w:sz w:val="56"/>
          <w:szCs w:val="56"/>
        </w:rPr>
      </w:pPr>
      <w:r>
        <w:rPr>
          <w:b/>
          <w:color w:val="C45911" w:themeColor="accent2" w:themeShade="BF"/>
          <w:sz w:val="56"/>
          <w:szCs w:val="5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11.5pt;height:160.5pt" fillcolor="red" strokecolor="black [3213]" strokeweight="1.5pt">
            <v:shadow color="#900"/>
            <v:textpath style="font-family:&quot;Impact&quot;;v-text-kern:t" trim="t" fitpath="t" string="Письменный отчет о &#10;предметно - развивающей среде&#10; средней группы №2&#10;«Золотой ключик»&#10;"/>
          </v:shape>
        </w:pict>
      </w:r>
    </w:p>
    <w:p w:rsidR="00CA12EE" w:rsidRDefault="007107C2" w:rsidP="00B46776">
      <w:pPr>
        <w:jc w:val="center"/>
        <w:rPr>
          <w:b/>
          <w:color w:val="385623" w:themeColor="accent6" w:themeShade="80"/>
          <w:sz w:val="56"/>
          <w:szCs w:val="56"/>
        </w:rPr>
      </w:pPr>
      <w:r w:rsidRPr="007107C2">
        <w:rPr>
          <w:b/>
          <w:noProof/>
          <w:color w:val="385623" w:themeColor="accent6" w:themeShade="80"/>
          <w:sz w:val="56"/>
          <w:szCs w:val="56"/>
          <w:lang w:eastAsia="ru-RU"/>
        </w:rPr>
        <w:drawing>
          <wp:inline distT="0" distB="0" distL="0" distR="0">
            <wp:extent cx="4314825" cy="3819525"/>
            <wp:effectExtent l="19050" t="0" r="9525" b="0"/>
            <wp:docPr id="1" name="Рисунок 1" descr="C:\Users\M\Desktop\qxyA-01gSq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qxyA-01gSq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127" r="5261" b="33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776" w:rsidRPr="00B46776" w:rsidRDefault="00CA12EE" w:rsidP="00B46776">
      <w:pPr>
        <w:spacing w:after="0" w:line="240" w:lineRule="auto"/>
        <w:jc w:val="right"/>
        <w:rPr>
          <w:rFonts w:ascii="Georgia" w:hAnsi="Georgia"/>
          <w:b/>
          <w:i/>
          <w:color w:val="00B050"/>
          <w:sz w:val="40"/>
          <w:szCs w:val="40"/>
        </w:rPr>
      </w:pPr>
      <w:r w:rsidRPr="00B46776">
        <w:rPr>
          <w:rFonts w:ascii="Georgia" w:hAnsi="Georgia"/>
          <w:b/>
          <w:i/>
          <w:color w:val="00B050"/>
          <w:sz w:val="40"/>
          <w:szCs w:val="40"/>
        </w:rPr>
        <w:t>Воспитатель: Бай</w:t>
      </w:r>
      <w:r w:rsidR="00975F29" w:rsidRPr="00B46776">
        <w:rPr>
          <w:rFonts w:ascii="Georgia" w:hAnsi="Georgia"/>
          <w:b/>
          <w:i/>
          <w:color w:val="00B050"/>
          <w:sz w:val="40"/>
          <w:szCs w:val="40"/>
        </w:rPr>
        <w:t xml:space="preserve">рамова И.М. </w:t>
      </w:r>
    </w:p>
    <w:p w:rsidR="00B46776" w:rsidRPr="00B46776" w:rsidRDefault="00B46776" w:rsidP="00B46776">
      <w:pPr>
        <w:spacing w:after="0" w:line="240" w:lineRule="auto"/>
        <w:jc w:val="right"/>
        <w:rPr>
          <w:rFonts w:ascii="Georgia" w:hAnsi="Georgia"/>
          <w:b/>
          <w:i/>
          <w:color w:val="00B050"/>
          <w:sz w:val="40"/>
          <w:szCs w:val="40"/>
        </w:rPr>
      </w:pPr>
      <w:r w:rsidRPr="00B46776">
        <w:rPr>
          <w:rFonts w:ascii="Georgia" w:hAnsi="Georgia"/>
          <w:b/>
          <w:i/>
          <w:color w:val="00B050"/>
          <w:sz w:val="40"/>
          <w:szCs w:val="40"/>
        </w:rPr>
        <w:t>Средняя группа №2</w:t>
      </w:r>
    </w:p>
    <w:p w:rsidR="00B46776" w:rsidRDefault="00B46776" w:rsidP="00B46776">
      <w:pPr>
        <w:spacing w:after="0"/>
        <w:rPr>
          <w:color w:val="00B050"/>
          <w:sz w:val="40"/>
          <w:szCs w:val="40"/>
        </w:rPr>
      </w:pPr>
    </w:p>
    <w:p w:rsidR="00B46776" w:rsidRDefault="00B46776" w:rsidP="00B46776">
      <w:pPr>
        <w:spacing w:after="0"/>
        <w:rPr>
          <w:color w:val="00B050"/>
          <w:sz w:val="40"/>
          <w:szCs w:val="40"/>
        </w:rPr>
      </w:pPr>
    </w:p>
    <w:p w:rsidR="00B46776" w:rsidRDefault="00B46776" w:rsidP="00B46776">
      <w:pPr>
        <w:spacing w:after="0"/>
        <w:rPr>
          <w:color w:val="00B050"/>
          <w:sz w:val="40"/>
          <w:szCs w:val="40"/>
        </w:rPr>
      </w:pPr>
    </w:p>
    <w:p w:rsidR="00B46776" w:rsidRDefault="00B46776" w:rsidP="00B46776">
      <w:pPr>
        <w:spacing w:after="0"/>
        <w:rPr>
          <w:color w:val="00B050"/>
          <w:sz w:val="40"/>
          <w:szCs w:val="40"/>
        </w:rPr>
      </w:pPr>
    </w:p>
    <w:p w:rsidR="00B46776" w:rsidRDefault="00B46776" w:rsidP="00B46776">
      <w:pPr>
        <w:spacing w:after="0"/>
        <w:jc w:val="center"/>
        <w:rPr>
          <w:rFonts w:ascii="Georgia" w:hAnsi="Georgia"/>
          <w:b/>
          <w:sz w:val="28"/>
          <w:szCs w:val="28"/>
        </w:rPr>
      </w:pPr>
    </w:p>
    <w:p w:rsidR="00B46776" w:rsidRPr="00B46776" w:rsidRDefault="00B46776" w:rsidP="00B46776">
      <w:pPr>
        <w:spacing w:after="0"/>
        <w:jc w:val="center"/>
        <w:rPr>
          <w:rFonts w:ascii="Georgia" w:hAnsi="Georgia"/>
          <w:b/>
          <w:sz w:val="28"/>
          <w:szCs w:val="28"/>
        </w:rPr>
      </w:pPr>
      <w:r w:rsidRPr="00B46776">
        <w:rPr>
          <w:rFonts w:ascii="Georgia" w:hAnsi="Georgia"/>
          <w:b/>
          <w:sz w:val="28"/>
          <w:szCs w:val="28"/>
        </w:rPr>
        <w:t>г</w:t>
      </w:r>
      <w:r w:rsidR="00975F29" w:rsidRPr="00B46776">
        <w:rPr>
          <w:rFonts w:ascii="Georgia" w:hAnsi="Georgia"/>
          <w:b/>
          <w:sz w:val="28"/>
          <w:szCs w:val="28"/>
        </w:rPr>
        <w:t xml:space="preserve">. </w:t>
      </w:r>
      <w:proofErr w:type="spellStart"/>
      <w:r w:rsidR="00975F29" w:rsidRPr="00B46776">
        <w:rPr>
          <w:rFonts w:ascii="Georgia" w:hAnsi="Georgia"/>
          <w:b/>
          <w:sz w:val="28"/>
          <w:szCs w:val="28"/>
        </w:rPr>
        <w:t>Даг</w:t>
      </w:r>
      <w:proofErr w:type="spellEnd"/>
      <w:r w:rsidR="00975F29" w:rsidRPr="00B46776">
        <w:rPr>
          <w:rFonts w:ascii="Georgia" w:hAnsi="Georgia"/>
          <w:b/>
          <w:sz w:val="28"/>
          <w:szCs w:val="28"/>
        </w:rPr>
        <w:t>. Огни</w:t>
      </w:r>
    </w:p>
    <w:p w:rsidR="00975F29" w:rsidRDefault="00975F29" w:rsidP="00B46776">
      <w:pPr>
        <w:jc w:val="center"/>
        <w:rPr>
          <w:color w:val="00B050"/>
          <w:sz w:val="40"/>
          <w:szCs w:val="40"/>
        </w:rPr>
      </w:pPr>
      <w:r w:rsidRPr="00B46776">
        <w:rPr>
          <w:rFonts w:ascii="Georgia" w:hAnsi="Georgia"/>
          <w:b/>
          <w:sz w:val="28"/>
          <w:szCs w:val="28"/>
        </w:rPr>
        <w:t>2018г</w:t>
      </w:r>
    </w:p>
    <w:p w:rsidR="00975F29" w:rsidRPr="00B46776" w:rsidRDefault="007107C2" w:rsidP="00B46776">
      <w:pPr>
        <w:jc w:val="center"/>
        <w:rPr>
          <w:rFonts w:ascii="Times New Roman" w:hAnsi="Times New Roman" w:cs="Times New Roman"/>
          <w:color w:val="00B050"/>
          <w:sz w:val="40"/>
          <w:szCs w:val="40"/>
        </w:rPr>
      </w:pPr>
      <w:bookmarkStart w:id="0" w:name="_GoBack"/>
      <w:r w:rsidRPr="00B4677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419475" cy="3600450"/>
            <wp:effectExtent l="19050" t="0" r="9525" b="0"/>
            <wp:docPr id="2" name="Рисунок 2" descr="https://sun1-18.userapi.com/c840436/v840436626/83373/fZLGPXntRX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1-18.userapi.com/c840436/v840436626/83373/fZLGPXntRX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9714" r="18223" b="9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A12EE" w:rsidRPr="00B46776" w:rsidRDefault="00CA12EE" w:rsidP="00B4677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46776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Предметно – развивающая среда</w:t>
      </w:r>
      <w:r w:rsidRPr="00B4677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– составная часть развивающей </w:t>
      </w:r>
      <w:r w:rsidRPr="00B46776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среды дошкольного детства</w:t>
      </w:r>
      <w:r w:rsidRPr="00B4677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она </w:t>
      </w:r>
      <w:r w:rsidRPr="00B46776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предполагает</w:t>
      </w:r>
      <w:r w:rsidRPr="00B4677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развитие широкого круга детских интересов и форм деятельности.</w:t>
      </w:r>
    </w:p>
    <w:p w:rsidR="00CA12EE" w:rsidRPr="00B46776" w:rsidRDefault="00CA12EE" w:rsidP="00CA12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46776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Предметно – развивающая среда</w:t>
      </w:r>
      <w:r w:rsidRPr="00B4677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в каждой возрастной </w:t>
      </w:r>
      <w:r w:rsidRPr="00B46776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группе</w:t>
      </w:r>
      <w:r w:rsidRPr="00B4677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имеет свои отличительные признаки, но во всех </w:t>
      </w:r>
      <w:r w:rsidRPr="00B46776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группах</w:t>
      </w:r>
      <w:r w:rsidRPr="00B4677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она выполняет информативную, развивающую и стимулирующую функции. Со </w:t>
      </w:r>
      <w:r w:rsidRPr="00B46776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средней группы предметно – развивающая среда</w:t>
      </w:r>
      <w:r w:rsidRPr="00B4677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организуется воспитателем вместе с детьми.</w:t>
      </w:r>
    </w:p>
    <w:p w:rsidR="00CA12EE" w:rsidRPr="00B46776" w:rsidRDefault="00CA12EE" w:rsidP="00CA12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4677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Создавая развивающую </w:t>
      </w:r>
      <w:r w:rsidRPr="00B46776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среду в группе</w:t>
      </w:r>
      <w:r w:rsidRPr="00B4677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мы постарались гибко и вариативно использовать пространство, отказались от жёсткой закреплённостью зон и уголков. Все компоненты развивающей </w:t>
      </w:r>
      <w:r w:rsidRPr="00B46776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среды</w:t>
      </w:r>
      <w:r w:rsidRPr="00B4677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сочетаются между собой по содержанию, художественному решению, обеспечивают содержательное общение взрослых и детей.</w:t>
      </w:r>
    </w:p>
    <w:p w:rsidR="00CA12EE" w:rsidRDefault="00CA12EE" w:rsidP="00B46776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4677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 xml:space="preserve">Центр </w:t>
      </w:r>
      <w:proofErr w:type="spellStart"/>
      <w:r w:rsidRPr="00B4677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творчес</w:t>
      </w:r>
      <w:r w:rsidR="00BB5681" w:rsidRPr="00B46776">
        <w:rPr>
          <w:rFonts w:ascii="Times New Roman" w:hAnsi="Times New Roman" w:cs="Times New Roman"/>
          <w:noProof/>
          <w:lang w:eastAsia="ru-RU"/>
        </w:rPr>
        <w:t>ТВА</w:t>
      </w:r>
      <w:proofErr w:type="spellEnd"/>
      <w:r w:rsidR="00BB5681" w:rsidRPr="00B46776">
        <w:rPr>
          <w:rFonts w:ascii="Times New Roman" w:hAnsi="Times New Roman" w:cs="Times New Roman"/>
          <w:noProof/>
          <w:lang w:eastAsia="ru-RU"/>
        </w:rPr>
        <w:t>.</w:t>
      </w:r>
      <w:r w:rsidR="00BB5681" w:rsidRPr="00B4677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2200275"/>
            <wp:effectExtent l="19050" t="0" r="3175" b="0"/>
            <wp:docPr id="30" name="Рисунок 30" descr="https://pp.userapi.com/c845218/v845218046/59363/49CMdzEZkL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p.userapi.com/c845218/v845218046/59363/49CMdzEZkL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4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681" w:rsidRPr="00CA12EE" w:rsidRDefault="00BB5681" w:rsidP="00CA12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A12EE" w:rsidRPr="00CA12EE" w:rsidRDefault="00CA12EE" w:rsidP="00CA12EE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B46776" w:rsidRDefault="00B46776" w:rsidP="00CA12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A12EE" w:rsidRPr="00B46776" w:rsidRDefault="00CA12EE" w:rsidP="00CA12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Целью центра творчества является формирование творческого потенциала детей, развитие интереса к </w:t>
      </w:r>
      <w:proofErr w:type="spellStart"/>
      <w:r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изодеятельности</w:t>
      </w:r>
      <w:proofErr w:type="spellEnd"/>
      <w:r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формирование эстетического восприятия, воображения, художественно-творческих способностей, самостоятельности, активности. В этом центре дети обычно проводят много времени, рисуя, создавая поделки из пластилина, вырезая из бумаги и т. д. В данной зоне имеются краски, карандаши, фломастеры, </w:t>
      </w:r>
      <w:proofErr w:type="spellStart"/>
      <w:r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мелки</w:t>
      </w:r>
      <w:proofErr w:type="gramStart"/>
      <w:r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,к</w:t>
      </w:r>
      <w:proofErr w:type="gramEnd"/>
      <w:r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источки</w:t>
      </w:r>
      <w:proofErr w:type="spellEnd"/>
      <w:r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салфетки, трафареты для печатанья, ножницы, цветная бумага, картон и др. Здесь имеются книжки-раскраски, а также разнообразный материал для нетрадиционного рисования.</w:t>
      </w:r>
    </w:p>
    <w:p w:rsidR="00CA12EE" w:rsidRPr="00B46776" w:rsidRDefault="00CA12EE" w:rsidP="00CA12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Детские рисунки и поделки выставляются на стенд </w:t>
      </w:r>
      <w:r w:rsidRPr="00B4677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«Наше творчество»</w:t>
      </w:r>
    </w:p>
    <w:p w:rsidR="00CA12EE" w:rsidRPr="00B46776" w:rsidRDefault="00CA12EE" w:rsidP="00CA12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Уголок природы</w:t>
      </w:r>
    </w:p>
    <w:p w:rsidR="00880800" w:rsidRPr="00CA12EE" w:rsidRDefault="00880800" w:rsidP="00CA12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66484" cy="5637530"/>
            <wp:effectExtent l="0" t="0" r="0" b="1270"/>
            <wp:docPr id="4" name="Рисунок 4" descr="https://pp.userapi.com/c830608/v830608328/10648f/XXPXVFGAX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30608/v830608328/10648f/XXPXVFGAXH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73" cy="5673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2EE" w:rsidRPr="00B46776" w:rsidRDefault="00B46776" w:rsidP="00B4677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="00CA12EE"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асположен</w:t>
      </w:r>
      <w:proofErr w:type="gramEnd"/>
      <w:r w:rsidR="00CA12EE"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CA12EE" w:rsidRPr="00B4677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непосредственно у окна</w:t>
      </w:r>
      <w:r w:rsidR="00CA12EE"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="00CA12EE" w:rsidRPr="00B4677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="00CA12EE"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обогащение </w:t>
      </w:r>
      <w:r w:rsidR="00CA12EE" w:rsidRPr="00B4677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представления</w:t>
      </w:r>
      <w:r w:rsidR="00CA12EE"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о многообразии природного мира, воспитания любви и бережного отношения к природе, приобщение детей к уходу за растениями, формирование начал экологической культуры. Здесь мы создаём условия для наблюдения за комнатными растениями, учим детей правильному уходу за ними.</w:t>
      </w:r>
      <w:proofErr w:type="gramStart"/>
      <w:r w:rsidR="00CA12EE"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  <w:r w:rsidR="00CA12EE"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 же хранится оборудование для ухода за </w:t>
      </w:r>
      <w:r w:rsidR="00CA12EE" w:rsidRPr="00B4677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растениями</w:t>
      </w:r>
      <w:r w:rsidR="00CA12EE"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фартуки, палочки для рыхления почвы, опрыскиватель, мерные стаканчики для полива, салфетки. Рядом расположен центр экспериментирования, где мы проводим простейшие опыты, развиваем мышление детей, любознательность, познавательную активность. </w:t>
      </w:r>
      <w:r w:rsidR="00CA12EE" w:rsidRPr="00B4677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Предметное</w:t>
      </w:r>
      <w:r w:rsidR="00CA12EE"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наполнение центра экспериментирования в данном уголке, не стеклянное, безопасное для детей.</w:t>
      </w:r>
    </w:p>
    <w:p w:rsidR="00CA12EE" w:rsidRPr="00B46776" w:rsidRDefault="00880800" w:rsidP="00B46776">
      <w:pPr>
        <w:spacing w:before="225" w:after="225" w:line="240" w:lineRule="auto"/>
        <w:rPr>
          <w:rFonts w:ascii="Georgia" w:eastAsia="Times New Roman" w:hAnsi="Georgia" w:cs="Arial"/>
          <w:b/>
          <w:i/>
          <w:color w:val="FF0000"/>
          <w:sz w:val="28"/>
          <w:szCs w:val="28"/>
          <w:lang w:eastAsia="ru-RU"/>
        </w:rPr>
      </w:pPr>
      <w:r w:rsidRPr="00B46776">
        <w:rPr>
          <w:rFonts w:ascii="Georgia" w:eastAsia="Times New Roman" w:hAnsi="Georgia" w:cs="Arial"/>
          <w:b/>
          <w:i/>
          <w:color w:val="FF0000"/>
          <w:sz w:val="28"/>
          <w:szCs w:val="28"/>
          <w:lang w:eastAsia="ru-RU"/>
        </w:rPr>
        <w:t>Центр строител</w:t>
      </w:r>
      <w:r w:rsidR="00CA12EE" w:rsidRPr="00B46776">
        <w:rPr>
          <w:rFonts w:ascii="Georgia" w:eastAsia="Times New Roman" w:hAnsi="Georgia" w:cs="Arial"/>
          <w:b/>
          <w:i/>
          <w:color w:val="FF0000"/>
          <w:sz w:val="28"/>
          <w:szCs w:val="28"/>
          <w:lang w:eastAsia="ru-RU"/>
        </w:rPr>
        <w:t>ьства.</w:t>
      </w:r>
    </w:p>
    <w:p w:rsidR="00CA12EE" w:rsidRPr="00CA12EE" w:rsidRDefault="00046BAF" w:rsidP="00B46776">
      <w:pPr>
        <w:spacing w:after="0" w:line="240" w:lineRule="auto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00600" cy="3561525"/>
            <wp:effectExtent l="0" t="0" r="0" b="1270"/>
            <wp:docPr id="25" name="Рисунок 25" descr="https://pp.userapi.com/c844521/v844521046/563fe/kId8Ou95Q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p.userapi.com/c844521/v844521046/563fe/kId8Ou95Qc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372" cy="3573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2EE" w:rsidRPr="00B46776" w:rsidRDefault="00CA12EE" w:rsidP="00B4677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Приобрели крупногабаритный конструктор </w:t>
      </w:r>
      <w:r w:rsidRPr="00B4677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(мягкие модули)</w:t>
      </w:r>
      <w:proofErr w:type="gramStart"/>
      <w:r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.О</w:t>
      </w:r>
      <w:proofErr w:type="gramEnd"/>
      <w:r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 яркий, красочный и многофункциональный. В </w:t>
      </w:r>
      <w:proofErr w:type="spellStart"/>
      <w:r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цетре</w:t>
      </w:r>
      <w:proofErr w:type="spellEnd"/>
      <w:r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строительства имеется ёщё 8 различных видов конструктора.</w:t>
      </w:r>
    </w:p>
    <w:p w:rsidR="00046BAF" w:rsidRPr="00B46776" w:rsidRDefault="00CA12EE" w:rsidP="00B4677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Центр сюжетно-ролевых игр в </w:t>
      </w:r>
      <w:r w:rsidRPr="00B4677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средней группы</w:t>
      </w:r>
      <w:r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имеет ряд особенностей, как и сам период развития детей 5-го года жизни, когда игра уже перестраивается и от режиссерской и образной ее развитие движется </w:t>
      </w:r>
      <w:proofErr w:type="gramStart"/>
      <w:r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gramEnd"/>
      <w:r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сюжетно-ролевой. В </w:t>
      </w:r>
      <w:r w:rsidRPr="00B4677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группе</w:t>
      </w:r>
      <w:r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мы используем сюжетные пластиковые мобильные модули, они подобранных с учётом возрастных и индивидуальных особенностей </w:t>
      </w:r>
      <w:proofErr w:type="gramStart"/>
      <w:r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</w:t>
      </w:r>
      <w:proofErr w:type="gramEnd"/>
      <w:r w:rsidR="00046BAF" w:rsidRPr="00046BAF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3067050" cy="2486025"/>
            <wp:effectExtent l="19050" t="0" r="0" b="0"/>
            <wp:docPr id="28" name="Рисунок 28" descr="C:\Users\M\Desktop\kkXF2wG9g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\Desktop\kkXF2wG9gG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2EE" w:rsidRPr="00CA12EE" w:rsidRDefault="00CA12EE" w:rsidP="00CA12EE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A12E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</w:p>
    <w:p w:rsidR="00CA12EE" w:rsidRPr="00B46776" w:rsidRDefault="00BB5681" w:rsidP="00046BA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А</w:t>
      </w:r>
      <w:r w:rsidR="00CA12EE"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трибуты для игр не выставляются, а хранятся в специальных контейнерах. На каждом контейнере наклеена картинка - маркировка. Дети самостоятельно подбирают атрибуты.</w:t>
      </w:r>
    </w:p>
    <w:p w:rsidR="00CA12EE" w:rsidRPr="00B46776" w:rsidRDefault="00CA12EE" w:rsidP="00CA12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Книжный уголок</w:t>
      </w:r>
    </w:p>
    <w:p w:rsidR="00E87EB9" w:rsidRPr="00CA12EE" w:rsidRDefault="00E87EB9" w:rsidP="00B46776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286250" cy="4324350"/>
            <wp:effectExtent l="19050" t="0" r="0" b="0"/>
            <wp:docPr id="18" name="Рисунок 18" descr="https://pp.userapi.com/c845522/v845522428/57b8a/R9Drn1xg-U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pp.userapi.com/c845522/v845522428/57b8a/R9Drn1xg-U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00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2EE" w:rsidRDefault="00880800" w:rsidP="00B46776">
      <w:pPr>
        <w:spacing w:after="0" w:line="240" w:lineRule="auto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438650" cy="3824068"/>
            <wp:effectExtent l="0" t="0" r="0" b="5080"/>
            <wp:docPr id="5" name="Рисунок 5" descr="https://sun1-3.userapi.com/c840435/v840435328/86bc4/n6FqN1c1Xu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1-3.userapi.com/c840435/v840435328/86bc4/n6FqN1c1Xu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4828" cy="3872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800" w:rsidRPr="00CA12EE" w:rsidRDefault="00880800" w:rsidP="00CA12EE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A12EE" w:rsidRPr="00B46776" w:rsidRDefault="00CA12EE" w:rsidP="00B4677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77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представляет</w:t>
      </w:r>
      <w:r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собой угловой стеллаж с полочками для книг и иллюстраций к сказкам, произведениям. Все книги и иллюстрации обновляются по мере прохождения материала. Новые книги выставляются в соответствии с программой по чтению. Здесь же прослеживается комплексно-тематическое планирование. Один раз в 3 месяца проводится тематическая выставка </w:t>
      </w:r>
      <w:proofErr w:type="gramStart"/>
      <w:r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произведений</w:t>
      </w:r>
      <w:proofErr w:type="gramEnd"/>
      <w:r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какого либо автора, вывешивается его портрет, детей знакомят с его творчеством.</w:t>
      </w:r>
    </w:p>
    <w:p w:rsidR="00CA12EE" w:rsidRPr="00B46776" w:rsidRDefault="00CA12EE" w:rsidP="00B4677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Центр </w:t>
      </w:r>
      <w:proofErr w:type="spellStart"/>
      <w:r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</w:t>
      </w:r>
      <w:proofErr w:type="spellEnd"/>
      <w:r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игр и интеллектуальной активности.</w:t>
      </w:r>
    </w:p>
    <w:p w:rsidR="00CA12EE" w:rsidRPr="00B46776" w:rsidRDefault="00CA12EE" w:rsidP="00CA12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Игры разложены по разделам, промаркированы, имеется картотека игр с целями и ходом игры. Каждый раздел имеет свой символ.</w:t>
      </w:r>
    </w:p>
    <w:p w:rsidR="00CA12EE" w:rsidRPr="00B46776" w:rsidRDefault="00CA12EE" w:rsidP="00CA12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Центр </w:t>
      </w:r>
      <w:proofErr w:type="spellStart"/>
      <w:r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</w:t>
      </w:r>
      <w:proofErr w:type="spellEnd"/>
      <w:r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CA12E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="00E87EB9"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17" name="Рисунок 17" descr="https://pp.userapi.com/c846320/v846320046/520aa/rRWeOq-fYp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pp.userapi.com/c846320/v846320046/520aa/rRWeOq-fYpc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12E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игр и </w:t>
      </w:r>
      <w:r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интеллектуальной активности.</w:t>
      </w:r>
    </w:p>
    <w:p w:rsidR="00CA12EE" w:rsidRPr="00B46776" w:rsidRDefault="00CA12EE" w:rsidP="00B4677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Содержание Центра </w:t>
      </w:r>
      <w:proofErr w:type="spellStart"/>
      <w:r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</w:t>
      </w:r>
      <w:proofErr w:type="spellEnd"/>
      <w:r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игр и интеллектуальной активности периодически обогащается новыми играми, пособиями, красочным материалом и подается детям с </w:t>
      </w:r>
      <w:r w:rsidRPr="00B4677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учетом</w:t>
      </w:r>
      <w:r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</w:t>
      </w:r>
      <w:proofErr w:type="gramEnd"/>
      <w:r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ройденного программного материала. (этим я уже овладел, но с удовольствием еще раз выполню и порадуюсь успеху) -индивидуальных возможностей детей (я способен на более, вы </w:t>
      </w:r>
      <w:r w:rsidRPr="00B4677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предоставили мне эту возможность</w:t>
      </w:r>
      <w:r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спасибо) -обеспечения зоны ближайшего развития </w:t>
      </w:r>
      <w:r w:rsidRPr="00B4677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(это мне пока еще не доступно, но очень хочется разобраться, я попробую)</w:t>
      </w:r>
      <w:r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</w:t>
      </w:r>
      <w:proofErr w:type="gramEnd"/>
      <w:r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еисчерпаемой информативности (я хочу ходить в детский сад, меня там всегда ждет что-нибудь новое и интересное)</w:t>
      </w:r>
    </w:p>
    <w:p w:rsidR="00CA12EE" w:rsidRPr="00B46776" w:rsidRDefault="00CA12EE" w:rsidP="00CA12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обеспечения богатства сенсорных впечатлений создан центр сенсомоторного развития, </w:t>
      </w:r>
      <w:r w:rsidRPr="00B4677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предназначенный</w:t>
      </w:r>
      <w:r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также для развития мелкой моторики, тактильных ощущений.</w:t>
      </w:r>
    </w:p>
    <w:p w:rsidR="00CA12EE" w:rsidRPr="00B46776" w:rsidRDefault="00CA12EE" w:rsidP="00CA12E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A12EE" w:rsidRPr="00CA12EE" w:rsidRDefault="00BB5681" w:rsidP="00B46776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92D050"/>
          <w:sz w:val="26"/>
          <w:szCs w:val="26"/>
          <w:lang w:eastAsia="ru-RU"/>
        </w:rPr>
      </w:pPr>
      <w:r w:rsidRPr="00CA12EE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lastRenderedPageBreak/>
        <w:drawing>
          <wp:inline distT="0" distB="0" distL="0" distR="0">
            <wp:extent cx="5286375" cy="3962400"/>
            <wp:effectExtent l="0" t="0" r="9525" b="0"/>
            <wp:docPr id="10" name="Рисунок 10" descr="http://www.maam.ru/upload/blogs/1e2d51e9ad46078e7a18a4bc48890bd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maam.ru/upload/blogs/1e2d51e9ad46078e7a18a4bc48890bd1.j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12EE" w:rsidRPr="00B46776">
        <w:rPr>
          <w:rFonts w:ascii="Georgia" w:eastAsia="Times New Roman" w:hAnsi="Georgia" w:cs="Arial"/>
          <w:b/>
          <w:color w:val="FF0000"/>
          <w:sz w:val="26"/>
          <w:szCs w:val="26"/>
          <w:lang w:eastAsia="ru-RU"/>
        </w:rPr>
        <w:t>Здесь </w:t>
      </w:r>
      <w:r w:rsidR="00CA12EE" w:rsidRPr="00B46776">
        <w:rPr>
          <w:rFonts w:ascii="Georgia" w:eastAsia="Times New Roman" w:hAnsi="Georgia" w:cs="Arial"/>
          <w:b/>
          <w:bCs/>
          <w:color w:val="FF0000"/>
          <w:sz w:val="26"/>
          <w:szCs w:val="26"/>
          <w:bdr w:val="none" w:sz="0" w:space="0" w:color="auto" w:frame="1"/>
          <w:lang w:eastAsia="ru-RU"/>
        </w:rPr>
        <w:t>представлены</w:t>
      </w:r>
      <w:r w:rsidR="00CA12EE" w:rsidRPr="00B46776">
        <w:rPr>
          <w:rFonts w:ascii="Georgia" w:eastAsia="Times New Roman" w:hAnsi="Georgia" w:cs="Arial"/>
          <w:b/>
          <w:color w:val="FF0000"/>
          <w:sz w:val="26"/>
          <w:szCs w:val="26"/>
          <w:lang w:eastAsia="ru-RU"/>
        </w:rPr>
        <w:t> игры с цветными прищепками, всевозможные шнуровки, </w:t>
      </w:r>
      <w:r w:rsidR="00CA12EE" w:rsidRPr="00B46776">
        <w:rPr>
          <w:rFonts w:ascii="Georgia" w:eastAsia="Times New Roman" w:hAnsi="Georgia" w:cs="Arial"/>
          <w:b/>
          <w:i/>
          <w:iCs/>
          <w:color w:val="FF0000"/>
          <w:sz w:val="26"/>
          <w:szCs w:val="26"/>
          <w:bdr w:val="none" w:sz="0" w:space="0" w:color="auto" w:frame="1"/>
          <w:lang w:eastAsia="ru-RU"/>
        </w:rPr>
        <w:t>«тактильная гусеница»</w:t>
      </w:r>
      <w:r w:rsidR="00CA12EE" w:rsidRPr="00B46776">
        <w:rPr>
          <w:rFonts w:ascii="Georgia" w:eastAsia="Times New Roman" w:hAnsi="Georgia" w:cs="Arial"/>
          <w:b/>
          <w:color w:val="FF0000"/>
          <w:sz w:val="26"/>
          <w:szCs w:val="26"/>
          <w:lang w:eastAsia="ru-RU"/>
        </w:rPr>
        <w:t>, шумовые бочонки, тактильные дощечки и др.</w:t>
      </w:r>
    </w:p>
    <w:p w:rsidR="00CA12EE" w:rsidRPr="00CA12EE" w:rsidRDefault="00CA12EE" w:rsidP="00B46776">
      <w:pPr>
        <w:spacing w:after="0" w:line="240" w:lineRule="auto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A12EE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5286375" cy="3962400"/>
            <wp:effectExtent l="0" t="0" r="9525" b="0"/>
            <wp:docPr id="11" name="Рисунок 11" descr="http://www.maam.ru/upload/blogs/f34b4110bc208e763455b48358db7ad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maam.ru/upload/blogs/f34b4110bc208e763455b48358db7ad0.jp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2EE" w:rsidRPr="00B46776" w:rsidRDefault="00CA12EE" w:rsidP="00CA12EE">
      <w:pPr>
        <w:spacing w:after="0" w:line="240" w:lineRule="auto"/>
        <w:ind w:firstLine="360"/>
        <w:rPr>
          <w:rFonts w:ascii="Georgia" w:eastAsia="Times New Roman" w:hAnsi="Georgia" w:cs="Arial"/>
          <w:color w:val="111111"/>
          <w:sz w:val="28"/>
          <w:szCs w:val="28"/>
          <w:lang w:eastAsia="ru-RU"/>
        </w:rPr>
      </w:pPr>
      <w:r w:rsidRPr="00B46776">
        <w:rPr>
          <w:rFonts w:ascii="Georgia" w:eastAsia="Times New Roman" w:hAnsi="Georgia" w:cs="Arial"/>
          <w:color w:val="111111"/>
          <w:sz w:val="28"/>
          <w:szCs w:val="28"/>
          <w:lang w:eastAsia="ru-RU"/>
        </w:rPr>
        <w:t>Патриотический уголок </w:t>
      </w:r>
      <w:r w:rsidRPr="00B46776">
        <w:rPr>
          <w:rFonts w:ascii="Georgia" w:eastAsia="Times New Roman" w:hAnsi="Georgia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 второго полугодия)</w:t>
      </w:r>
      <w:r w:rsidRPr="00B46776">
        <w:rPr>
          <w:rFonts w:ascii="Georgia" w:eastAsia="Times New Roman" w:hAnsi="Georgia" w:cs="Arial"/>
          <w:color w:val="111111"/>
          <w:sz w:val="28"/>
          <w:szCs w:val="28"/>
          <w:lang w:eastAsia="ru-RU"/>
        </w:rPr>
        <w:t> способствует формированию патриотических чувств.</w:t>
      </w:r>
    </w:p>
    <w:p w:rsidR="00846653" w:rsidRDefault="00846653" w:rsidP="00CA12E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9883" cy="4878705"/>
            <wp:effectExtent l="19050" t="0" r="3717" b="0"/>
            <wp:docPr id="20" name="Рисунок 20" descr="https://pp.userapi.com/c844720/v844720046/58432/R56AXp0oC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844720/v844720046/58432/R56AXp0oCk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79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EB9" w:rsidRPr="00B46776" w:rsidRDefault="00E87EB9" w:rsidP="00CA12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A12EE" w:rsidRPr="00B46776" w:rsidRDefault="00CA12EE" w:rsidP="00B4677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B4677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среднем</w:t>
      </w:r>
      <w:r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возрасте уже начинают формироваться нравственные привычки и умения, обогащается опыт нравственно-патриотических ценностей, задача - отобрать из массы впечатлений, получаемых ребенком, наиболее доступные </w:t>
      </w:r>
      <w:r w:rsidRPr="00B4677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ему</w:t>
      </w:r>
      <w:r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это образ я, семья и ближайшее окружение, детский сад, красивые места родного города, знакомые объект</w:t>
      </w:r>
      <w:proofErr w:type="gramStart"/>
      <w:r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ы-</w:t>
      </w:r>
      <w:proofErr w:type="gramEnd"/>
      <w:r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магазин, больница, улица</w:t>
      </w:r>
    </w:p>
    <w:p w:rsidR="00CA12EE" w:rsidRPr="00B46776" w:rsidRDefault="00CA12EE" w:rsidP="00CA12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нашей развивающей </w:t>
      </w:r>
      <w:r w:rsidRPr="00B4677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среде</w:t>
      </w:r>
      <w:r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существует уютное место для отдыха, уголок уединения и релаксации. Здесь ребёнок может отдохнуть.</w:t>
      </w:r>
    </w:p>
    <w:p w:rsidR="00CA12EE" w:rsidRPr="00B46776" w:rsidRDefault="00CA12EE" w:rsidP="00CA12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Мини музеи.</w:t>
      </w:r>
    </w:p>
    <w:p w:rsidR="00CA12EE" w:rsidRDefault="00CA12EE" w:rsidP="00B46776">
      <w:pPr>
        <w:spacing w:after="0" w:line="240" w:lineRule="auto"/>
        <w:jc w:val="center"/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</w:pPr>
      <w:r w:rsidRPr="00CA12EE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lastRenderedPageBreak/>
        <w:drawing>
          <wp:inline distT="0" distB="0" distL="0" distR="0">
            <wp:extent cx="4629150" cy="2581275"/>
            <wp:effectExtent l="19050" t="0" r="0" b="0"/>
            <wp:docPr id="13" name="Рисунок 13" descr="http://www.maam.ru/upload/blogs/74b420774590ecd71059cee67da7119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maam.ru/upload/blogs/74b420774590ecd71059cee67da71193.jpg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653" w:rsidRDefault="00846653" w:rsidP="00CA12EE">
      <w:pPr>
        <w:spacing w:after="0" w:line="240" w:lineRule="auto"/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</w:pPr>
    </w:p>
    <w:p w:rsidR="00846653" w:rsidRPr="00CA12EE" w:rsidRDefault="00846653" w:rsidP="00B46776">
      <w:pPr>
        <w:spacing w:after="0" w:line="240" w:lineRule="auto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2575" cy="3448050"/>
            <wp:effectExtent l="19050" t="0" r="9525" b="0"/>
            <wp:docPr id="21" name="Рисунок 21" descr="https://pp.userapi.com/c844724/v844724046/5b402/MGSj9At9u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44724/v844724046/5b402/MGSj9At9uLY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9189" b="18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2EE" w:rsidRPr="00B46776" w:rsidRDefault="00B46776" w:rsidP="00B467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</w:t>
      </w:r>
      <w:r w:rsidR="00CA12EE"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чень нравится детям и родителям создавать мини музеи. Тематика их самая </w:t>
      </w:r>
      <w:r w:rsidR="00CA12EE" w:rsidRPr="00B4677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разнообразная</w:t>
      </w:r>
      <w:r w:rsidR="00CA12EE"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Новогодняя игрушка, Транспорт, Куклы своими руками…</w:t>
      </w:r>
    </w:p>
    <w:p w:rsidR="00CA12EE" w:rsidRPr="00B46776" w:rsidRDefault="00CA12EE" w:rsidP="00B467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Речевой уголок</w:t>
      </w:r>
    </w:p>
    <w:p w:rsidR="00CA12EE" w:rsidRPr="00B46776" w:rsidRDefault="00CA12EE" w:rsidP="00B467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Речевой уголок оснащён комплексами артикуляционной гимнастики в картинках, играми на развитие дыхания,</w:t>
      </w:r>
    </w:p>
    <w:p w:rsidR="00CA12EE" w:rsidRPr="00B46776" w:rsidRDefault="00CA12EE" w:rsidP="00B467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77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предметными</w:t>
      </w:r>
      <w:r w:rsidRPr="00B467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сюжетными картинками для составления описательных рассказов, играми на развитие мелкой моторики, слухового внимания.</w:t>
      </w:r>
    </w:p>
    <w:p w:rsidR="00CA12EE" w:rsidRDefault="00CA12EE" w:rsidP="00B46776">
      <w:pPr>
        <w:spacing w:after="0" w:line="240" w:lineRule="auto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A12EE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5286375" cy="3962400"/>
            <wp:effectExtent l="0" t="0" r="9525" b="0"/>
            <wp:docPr id="15" name="Рисунок 15" descr="http://www.maam.ru/upload/blogs/ab83494285b0f1ab2f6d589595397a0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maam.ru/upload/blogs/ab83494285b0f1ab2f6d589595397a0e.jpg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776" w:rsidRDefault="00B46776" w:rsidP="008466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CA12EE" w:rsidRPr="00B46776" w:rsidRDefault="00846653" w:rsidP="008466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</w:pPr>
      <w:r w:rsidRPr="00B46776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t>Уголок экспериментирования</w:t>
      </w:r>
    </w:p>
    <w:p w:rsidR="00846653" w:rsidRPr="00CA12EE" w:rsidRDefault="00846653" w:rsidP="008466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A12EE" w:rsidRDefault="00846653">
      <w:pPr>
        <w:rPr>
          <w:color w:val="00B050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4238207" cy="3857625"/>
            <wp:effectExtent l="0" t="0" r="0" b="0"/>
            <wp:docPr id="22" name="Рисунок 22" descr="https://sun1-3.userapi.com/c840534/v840534046/87dfa/ZpICvqyvrJ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1-3.userapi.com/c840534/v840534046/87dfa/ZpICvqyvrJM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4332" cy="390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9C8" w:rsidRDefault="004739C8">
      <w:pPr>
        <w:rPr>
          <w:color w:val="00B050"/>
          <w:sz w:val="40"/>
          <w:szCs w:val="40"/>
        </w:rPr>
      </w:pPr>
      <w:r w:rsidRPr="00B46776">
        <w:rPr>
          <w:rFonts w:ascii="Georgia" w:hAnsi="Georgia"/>
          <w:color w:val="FF0000"/>
          <w:sz w:val="40"/>
          <w:szCs w:val="40"/>
        </w:rPr>
        <w:t>Уголок дежурства</w:t>
      </w:r>
      <w:r>
        <w:rPr>
          <w:color w:val="00B050"/>
          <w:sz w:val="40"/>
          <w:szCs w:val="40"/>
        </w:rPr>
        <w:t>.</w:t>
      </w:r>
    </w:p>
    <w:p w:rsidR="004739C8" w:rsidRDefault="004739C8">
      <w:pPr>
        <w:rPr>
          <w:color w:val="00B050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4429125" cy="4199982"/>
            <wp:effectExtent l="0" t="0" r="0" b="0"/>
            <wp:docPr id="23" name="Рисунок 23" descr="https://pp.userapi.com/c623900/v623900046/12ed16/skDf1EpzN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p.userapi.com/c623900/v623900046/12ed16/skDf1EpzNno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1408" cy="423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776" w:rsidRDefault="004739C8">
      <w:pPr>
        <w:rPr>
          <w:color w:val="00B050"/>
          <w:sz w:val="40"/>
          <w:szCs w:val="40"/>
        </w:rPr>
      </w:pPr>
      <w:r>
        <w:rPr>
          <w:color w:val="00B050"/>
          <w:sz w:val="40"/>
          <w:szCs w:val="40"/>
        </w:rPr>
        <w:lastRenderedPageBreak/>
        <w:t xml:space="preserve">             </w:t>
      </w:r>
    </w:p>
    <w:p w:rsidR="004739C8" w:rsidRPr="00B46776" w:rsidRDefault="004739C8">
      <w:pPr>
        <w:rPr>
          <w:rFonts w:ascii="Georgia" w:hAnsi="Georgia"/>
          <w:b/>
          <w:color w:val="FF0000"/>
          <w:sz w:val="40"/>
          <w:szCs w:val="40"/>
        </w:rPr>
      </w:pPr>
      <w:r w:rsidRPr="00B46776">
        <w:rPr>
          <w:rFonts w:ascii="Georgia" w:hAnsi="Georgia"/>
          <w:b/>
          <w:color w:val="FF0000"/>
          <w:sz w:val="40"/>
          <w:szCs w:val="40"/>
        </w:rPr>
        <w:t xml:space="preserve">  Календарь природы</w:t>
      </w:r>
    </w:p>
    <w:p w:rsidR="004739C8" w:rsidRDefault="004739C8">
      <w:pPr>
        <w:rPr>
          <w:color w:val="00B050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24" name="Рисунок 24" descr="https://pp.userapi.com/c846320/v846320046/52133/BMwsh9oNzB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userapi.com/c846320/v846320046/52133/BMwsh9oNzBU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681" w:rsidRPr="00B46776" w:rsidRDefault="000E0888">
      <w:pPr>
        <w:rPr>
          <w:rFonts w:ascii="Georgia" w:hAnsi="Georgia"/>
          <w:b/>
          <w:color w:val="FF0000"/>
          <w:sz w:val="40"/>
          <w:szCs w:val="40"/>
        </w:rPr>
      </w:pPr>
      <w:r w:rsidRPr="00B46776">
        <w:rPr>
          <w:rFonts w:ascii="Georgia" w:hAnsi="Georgia"/>
          <w:b/>
          <w:color w:val="FF0000"/>
          <w:sz w:val="40"/>
          <w:szCs w:val="40"/>
        </w:rPr>
        <w:t xml:space="preserve">       Физкультурный уголок.</w:t>
      </w:r>
    </w:p>
    <w:p w:rsidR="00BB5681" w:rsidRDefault="00BB5681">
      <w:pPr>
        <w:rPr>
          <w:color w:val="00B050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5972175" cy="4895850"/>
            <wp:effectExtent l="0" t="0" r="9525" b="0"/>
            <wp:docPr id="29" name="Рисунок 29" descr="https://pp.userapi.com/c830709/v830709046/fca79/ZthBnyvJtX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30709/v830709046/fca79/ZthBnyvJtXU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510" cy="4901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776" w:rsidRDefault="00B46776">
      <w:pPr>
        <w:rPr>
          <w:color w:val="00B050"/>
          <w:sz w:val="40"/>
          <w:szCs w:val="40"/>
        </w:rPr>
      </w:pPr>
    </w:p>
    <w:p w:rsidR="00BB5681" w:rsidRDefault="00BB5681">
      <w:pPr>
        <w:rPr>
          <w:color w:val="00B050"/>
          <w:sz w:val="40"/>
          <w:szCs w:val="40"/>
        </w:rPr>
      </w:pPr>
      <w:r w:rsidRPr="00B46776">
        <w:rPr>
          <w:b/>
          <w:color w:val="FF0000"/>
          <w:sz w:val="40"/>
          <w:szCs w:val="40"/>
        </w:rPr>
        <w:t xml:space="preserve">Уголок  </w:t>
      </w:r>
      <w:proofErr w:type="spellStart"/>
      <w:r w:rsidRPr="00B46776">
        <w:rPr>
          <w:b/>
          <w:color w:val="FF0000"/>
          <w:sz w:val="40"/>
          <w:szCs w:val="40"/>
        </w:rPr>
        <w:t>ряжения</w:t>
      </w:r>
      <w:proofErr w:type="spellEnd"/>
      <w:r>
        <w:rPr>
          <w:color w:val="00B050"/>
          <w:sz w:val="40"/>
          <w:szCs w:val="40"/>
        </w:rPr>
        <w:t>.</w:t>
      </w:r>
    </w:p>
    <w:p w:rsidR="00BB5681" w:rsidRDefault="00BB5681">
      <w:pPr>
        <w:rPr>
          <w:color w:val="00B050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5572125" cy="4524375"/>
            <wp:effectExtent l="0" t="0" r="9525" b="9525"/>
            <wp:docPr id="31" name="Рисунок 31" descr="https://pp.userapi.com/c846418/v846418046/53c90/So9L82kCJ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p.userapi.com/c846418/v846418046/53c90/So9L82kCJLI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681" w:rsidRDefault="00975F29">
      <w:pPr>
        <w:rPr>
          <w:color w:val="00B050"/>
          <w:sz w:val="40"/>
          <w:szCs w:val="40"/>
        </w:rPr>
      </w:pPr>
      <w:r>
        <w:rPr>
          <w:color w:val="00B050"/>
          <w:sz w:val="40"/>
          <w:szCs w:val="40"/>
        </w:rPr>
        <w:t xml:space="preserve">                             Уголок для родителей</w:t>
      </w:r>
    </w:p>
    <w:p w:rsidR="00975F29" w:rsidRDefault="00BB5681">
      <w:pPr>
        <w:rPr>
          <w:color w:val="00B050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32" name="Рисунок 32" descr="https://pp.userapi.com/c824504/v824504046/140b1e/ISScNsW9Ep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userapi.com/c824504/v824504046/140b1e/ISScNsW9EpM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F29" w:rsidRPr="002125C8" w:rsidRDefault="00975F29" w:rsidP="002125C8">
      <w:pPr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2125C8">
        <w:rPr>
          <w:rFonts w:ascii="Times New Roman" w:hAnsi="Times New Roman" w:cs="Times New Roman"/>
          <w:b/>
          <w:color w:val="00B050"/>
          <w:sz w:val="40"/>
          <w:szCs w:val="40"/>
        </w:rPr>
        <w:lastRenderedPageBreak/>
        <w:t>Творчество воспитателя.</w:t>
      </w:r>
      <w:r w:rsidR="002125C8" w:rsidRPr="002125C8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</w:t>
      </w:r>
      <w:r w:rsidRPr="002125C8">
        <w:rPr>
          <w:rFonts w:ascii="Times New Roman" w:hAnsi="Times New Roman" w:cs="Times New Roman"/>
          <w:b/>
          <w:color w:val="00B050"/>
          <w:sz w:val="40"/>
          <w:szCs w:val="40"/>
        </w:rPr>
        <w:t>Байрамовой И.М.</w:t>
      </w:r>
    </w:p>
    <w:p w:rsidR="00975F29" w:rsidRDefault="00975F29" w:rsidP="002125C8">
      <w:pPr>
        <w:jc w:val="center"/>
        <w:rPr>
          <w:color w:val="00B050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5962650" cy="5829300"/>
            <wp:effectExtent l="0" t="0" r="0" b="0"/>
            <wp:docPr id="34" name="Рисунок 34" descr="https://pp.userapi.com/c845524/v845524428/5722e/XFRuwLEbeS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p.userapi.com/c845524/v845524428/5722e/XFRuwLEbeSY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F29" w:rsidRDefault="00975F29">
      <w:pPr>
        <w:rPr>
          <w:noProof/>
          <w:lang w:eastAsia="ru-RU"/>
        </w:rPr>
      </w:pPr>
    </w:p>
    <w:p w:rsidR="00975F29" w:rsidRDefault="00975F29">
      <w:pPr>
        <w:rPr>
          <w:noProof/>
          <w:lang w:eastAsia="ru-RU"/>
        </w:rPr>
      </w:pPr>
    </w:p>
    <w:p w:rsidR="00975F29" w:rsidRDefault="00975F29">
      <w:pPr>
        <w:rPr>
          <w:noProof/>
          <w:lang w:eastAsia="ru-RU"/>
        </w:rPr>
      </w:pPr>
    </w:p>
    <w:p w:rsidR="00975F29" w:rsidRDefault="00975F29">
      <w:pPr>
        <w:rPr>
          <w:noProof/>
          <w:lang w:eastAsia="ru-RU"/>
        </w:rPr>
      </w:pPr>
    </w:p>
    <w:p w:rsidR="00975F29" w:rsidRDefault="00975F29" w:rsidP="002125C8">
      <w:pPr>
        <w:jc w:val="center"/>
        <w:rPr>
          <w:color w:val="00B050"/>
          <w:sz w:val="40"/>
          <w:szCs w:val="4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35" name="Рисунок 35" descr="https://pp.userapi.com/c834400/v834400496/13f79e/KRf7CieMQA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p.userapi.com/c834400/v834400496/13f79e/KRf7CieMQAQ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F29" w:rsidRDefault="00975F29" w:rsidP="002125C8">
      <w:pPr>
        <w:jc w:val="center"/>
        <w:rPr>
          <w:color w:val="00B050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5572125" cy="5734050"/>
            <wp:effectExtent l="0" t="0" r="9525" b="0"/>
            <wp:docPr id="36" name="Рисунок 36" descr="https://pp.userapi.com/c824601/v824601428/13b53c/7ioTUf4cSG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p.userapi.com/c824601/v824601428/13b53c/7ioTUf4cSGw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800" w:rsidRPr="00CA12EE" w:rsidRDefault="00880800">
      <w:pPr>
        <w:rPr>
          <w:color w:val="00B050"/>
          <w:sz w:val="40"/>
          <w:szCs w:val="40"/>
        </w:rPr>
      </w:pPr>
    </w:p>
    <w:sectPr w:rsidR="00880800" w:rsidRPr="00CA12EE" w:rsidSect="00B46776">
      <w:pgSz w:w="11906" w:h="16838"/>
      <w:pgMar w:top="851" w:right="850" w:bottom="709" w:left="993" w:header="708" w:footer="708" w:gutter="0"/>
      <w:pgBorders w:offsetFrom="page">
        <w:top w:val="twistedLines1" w:sz="13" w:space="24" w:color="auto"/>
        <w:left w:val="twistedLines1" w:sz="13" w:space="24" w:color="auto"/>
        <w:bottom w:val="twistedLines1" w:sz="13" w:space="24" w:color="auto"/>
        <w:right w:val="twistedLines1" w:sz="13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12EE"/>
    <w:rsid w:val="00046BAF"/>
    <w:rsid w:val="000E0888"/>
    <w:rsid w:val="002125C8"/>
    <w:rsid w:val="004739C8"/>
    <w:rsid w:val="007107C2"/>
    <w:rsid w:val="00846653"/>
    <w:rsid w:val="00880800"/>
    <w:rsid w:val="00975F29"/>
    <w:rsid w:val="00B46776"/>
    <w:rsid w:val="00BB5681"/>
    <w:rsid w:val="00C174BE"/>
    <w:rsid w:val="00CA12EE"/>
    <w:rsid w:val="00E87EB9"/>
    <w:rsid w:val="00EA51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7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6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7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86128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96230-4822-4323-BD7D-0E385EA72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14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соколенок</cp:lastModifiedBy>
  <cp:revision>4</cp:revision>
  <cp:lastPrinted>2018-09-26T11:12:00Z</cp:lastPrinted>
  <dcterms:created xsi:type="dcterms:W3CDTF">2018-05-18T05:59:00Z</dcterms:created>
  <dcterms:modified xsi:type="dcterms:W3CDTF">2018-09-26T11:16:00Z</dcterms:modified>
</cp:coreProperties>
</file>