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4E" w:rsidRPr="0017439D" w:rsidRDefault="00125D4E" w:rsidP="0017439D">
      <w:pPr>
        <w:spacing w:after="0" w:line="240" w:lineRule="auto"/>
        <w:jc w:val="center"/>
        <w:rPr>
          <w:rFonts w:ascii="Times New Roman" w:hAnsi="Times New Roman"/>
          <w:b/>
          <w:i/>
          <w:color w:val="008000"/>
          <w:sz w:val="40"/>
          <w:szCs w:val="40"/>
        </w:rPr>
      </w:pPr>
    </w:p>
    <w:p w:rsidR="00125D4E" w:rsidRPr="0017439D" w:rsidRDefault="00125D4E" w:rsidP="0017439D">
      <w:pPr>
        <w:spacing w:after="0" w:line="240" w:lineRule="auto"/>
        <w:jc w:val="center"/>
        <w:rPr>
          <w:rFonts w:ascii="Times New Roman" w:hAnsi="Times New Roman"/>
          <w:b/>
          <w:i/>
          <w:color w:val="4A442A"/>
        </w:rPr>
      </w:pPr>
    </w:p>
    <w:p w:rsidR="00043F96" w:rsidRPr="00EF4EF3" w:rsidRDefault="00043F96" w:rsidP="00043F96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  <w:r w:rsidRPr="00EF4EF3">
        <w:rPr>
          <w:rFonts w:ascii="Times New Roman" w:hAnsi="Times New Roman"/>
          <w:b/>
          <w:caps/>
          <w:sz w:val="32"/>
          <w:szCs w:val="28"/>
        </w:rPr>
        <w:t>ПАРЦИАЛЬНАЯ образовательная программа</w:t>
      </w:r>
    </w:p>
    <w:p w:rsidR="00043F96" w:rsidRPr="00EF4EF3" w:rsidRDefault="00043F96" w:rsidP="00043F96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  <w:r w:rsidRPr="00EF4EF3">
        <w:rPr>
          <w:rFonts w:ascii="Times New Roman" w:hAnsi="Times New Roman"/>
          <w:b/>
          <w:caps/>
          <w:sz w:val="32"/>
          <w:szCs w:val="28"/>
        </w:rPr>
        <w:t>ДУХОВНО-НРАВСТВЕННОГО ВОСПИТАНИЯ ДЕТЕЙ дошкольноГО ВОЗРАСТА</w:t>
      </w:r>
    </w:p>
    <w:p w:rsidR="00043F96" w:rsidRDefault="00043F96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09A5" w:rsidRDefault="00EE09A5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09A5" w:rsidRDefault="00EE09A5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09A5" w:rsidRDefault="00EE09A5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09A5" w:rsidRDefault="00EE09A5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09A5" w:rsidRDefault="00EE09A5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09A5" w:rsidRDefault="00EE09A5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09A5" w:rsidRDefault="00EE09A5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09A5" w:rsidRDefault="00EE09A5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09A5" w:rsidRDefault="00EE09A5" w:rsidP="00EE09A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5C7C" w:rsidRPr="00122B2B" w:rsidRDefault="00EE5C7C" w:rsidP="00EE5C7C">
      <w:pPr>
        <w:spacing w:after="0" w:line="240" w:lineRule="auto"/>
        <w:jc w:val="center"/>
        <w:rPr>
          <w:rFonts w:ascii="Times New Roman" w:hAnsi="Times New Roman"/>
          <w:b/>
          <w:color w:val="C00000"/>
          <w:sz w:val="72"/>
          <w:szCs w:val="72"/>
        </w:rPr>
      </w:pPr>
      <w:r w:rsidRPr="00122B2B">
        <w:rPr>
          <w:rFonts w:ascii="Times New Roman" w:hAnsi="Times New Roman"/>
          <w:b/>
          <w:color w:val="C00000"/>
          <w:sz w:val="72"/>
          <w:szCs w:val="72"/>
        </w:rPr>
        <w:t>«Наш край родной»</w:t>
      </w:r>
    </w:p>
    <w:p w:rsidR="00043F96" w:rsidRPr="0017439D" w:rsidRDefault="00EE5C7C" w:rsidP="00EE5C7C">
      <w:pPr>
        <w:jc w:val="center"/>
        <w:rPr>
          <w:b/>
          <w:color w:val="CC0099"/>
          <w:sz w:val="72"/>
          <w:szCs w:val="36"/>
        </w:rPr>
      </w:pPr>
      <w:r w:rsidRPr="00122B2B">
        <w:rPr>
          <w:rFonts w:ascii="Times New Roman" w:hAnsi="Times New Roman"/>
          <w:b/>
          <w:color w:val="002060"/>
          <w:sz w:val="40"/>
          <w:szCs w:val="44"/>
        </w:rPr>
        <w:t>для детей дошкольного возраста</w:t>
      </w:r>
    </w:p>
    <w:p w:rsidR="00125D4E" w:rsidRDefault="00125D4E" w:rsidP="0017439D">
      <w:pPr>
        <w:spacing w:after="0" w:line="240" w:lineRule="auto"/>
        <w:rPr>
          <w:rFonts w:ascii="Times New Roman" w:hAnsi="Times New Roman"/>
          <w:b/>
          <w:i/>
          <w:color w:val="4A442A"/>
          <w:sz w:val="32"/>
          <w:szCs w:val="32"/>
        </w:rPr>
      </w:pPr>
    </w:p>
    <w:p w:rsidR="00125D4E" w:rsidRDefault="00125D4E" w:rsidP="0017439D">
      <w:pPr>
        <w:spacing w:after="0" w:line="240" w:lineRule="auto"/>
        <w:rPr>
          <w:rFonts w:ascii="Times New Roman" w:hAnsi="Times New Roman"/>
          <w:b/>
          <w:i/>
          <w:color w:val="4A442A"/>
          <w:sz w:val="32"/>
          <w:szCs w:val="32"/>
        </w:rPr>
      </w:pPr>
    </w:p>
    <w:p w:rsidR="00125D4E" w:rsidRDefault="00125D4E" w:rsidP="0017439D">
      <w:pPr>
        <w:spacing w:after="0" w:line="240" w:lineRule="auto"/>
        <w:rPr>
          <w:rFonts w:ascii="Times New Roman" w:hAnsi="Times New Roman"/>
          <w:b/>
          <w:i/>
          <w:color w:val="4A442A"/>
          <w:sz w:val="32"/>
          <w:szCs w:val="32"/>
        </w:rPr>
      </w:pPr>
    </w:p>
    <w:p w:rsidR="00235CE2" w:rsidRDefault="00235CE2" w:rsidP="0017439D">
      <w:pPr>
        <w:spacing w:after="0" w:line="240" w:lineRule="auto"/>
        <w:rPr>
          <w:rFonts w:ascii="Times New Roman" w:hAnsi="Times New Roman"/>
          <w:b/>
          <w:i/>
          <w:color w:val="4A442A"/>
          <w:sz w:val="32"/>
          <w:szCs w:val="32"/>
        </w:rPr>
      </w:pPr>
    </w:p>
    <w:p w:rsidR="00235CE2" w:rsidRPr="0017439D" w:rsidRDefault="00235CE2" w:rsidP="0017439D">
      <w:pPr>
        <w:spacing w:after="0" w:line="240" w:lineRule="auto"/>
        <w:rPr>
          <w:rFonts w:ascii="Times New Roman" w:hAnsi="Times New Roman"/>
          <w:b/>
          <w:i/>
          <w:color w:val="4A442A"/>
          <w:sz w:val="32"/>
          <w:szCs w:val="32"/>
        </w:rPr>
      </w:pPr>
    </w:p>
    <w:p w:rsidR="00125D4E" w:rsidRPr="0017439D" w:rsidRDefault="00125D4E" w:rsidP="0017439D">
      <w:pPr>
        <w:spacing w:after="0" w:line="240" w:lineRule="auto"/>
        <w:rPr>
          <w:rFonts w:ascii="Times New Roman" w:hAnsi="Times New Roman"/>
          <w:b/>
          <w:i/>
          <w:color w:val="993300"/>
          <w:sz w:val="32"/>
          <w:szCs w:val="32"/>
        </w:rPr>
      </w:pPr>
    </w:p>
    <w:p w:rsidR="00125D4E" w:rsidRDefault="00125D4E" w:rsidP="003151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D4E" w:rsidRPr="009A13AD" w:rsidRDefault="00125D4E" w:rsidP="00315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D4E" w:rsidRDefault="00125D4E" w:rsidP="00315111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D4E" w:rsidRDefault="00125D4E" w:rsidP="00315111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D4E" w:rsidRDefault="00125D4E" w:rsidP="00315111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D4E" w:rsidRDefault="00125D4E" w:rsidP="00315111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D4E" w:rsidRPr="00EE09A5" w:rsidRDefault="00125D4E" w:rsidP="00EE09A5">
      <w:pPr>
        <w:tabs>
          <w:tab w:val="left" w:pos="4678"/>
        </w:tabs>
        <w:spacing w:after="0" w:line="240" w:lineRule="auto"/>
        <w:ind w:left="2124"/>
        <w:rPr>
          <w:rFonts w:ascii="Times New Roman" w:hAnsi="Times New Roman"/>
          <w:sz w:val="36"/>
          <w:szCs w:val="36"/>
        </w:rPr>
      </w:pPr>
    </w:p>
    <w:p w:rsidR="00EE5C7C" w:rsidRPr="00235CE2" w:rsidRDefault="00EE5C7C" w:rsidP="00EE09A5">
      <w:pPr>
        <w:ind w:left="4527"/>
        <w:rPr>
          <w:rFonts w:ascii="Times New Roman" w:hAnsi="Times New Roman"/>
          <w:b/>
          <w:bCs/>
          <w:iCs/>
          <w:color w:val="0033CC"/>
          <w:spacing w:val="3"/>
          <w:sz w:val="40"/>
          <w:szCs w:val="40"/>
        </w:rPr>
      </w:pPr>
      <w:r w:rsidRPr="00235CE2">
        <w:rPr>
          <w:rFonts w:ascii="Times New Roman" w:hAnsi="Times New Roman"/>
          <w:b/>
          <w:bCs/>
          <w:iCs/>
          <w:color w:val="0033CC"/>
          <w:spacing w:val="3"/>
          <w:sz w:val="40"/>
          <w:szCs w:val="40"/>
        </w:rPr>
        <w:t>Воспитатель</w:t>
      </w:r>
      <w:r w:rsidR="00EE09A5" w:rsidRPr="00235CE2">
        <w:rPr>
          <w:rFonts w:ascii="Times New Roman" w:hAnsi="Times New Roman"/>
          <w:b/>
          <w:bCs/>
          <w:iCs/>
          <w:color w:val="0033CC"/>
          <w:spacing w:val="3"/>
          <w:sz w:val="40"/>
          <w:szCs w:val="40"/>
        </w:rPr>
        <w:t>:</w:t>
      </w:r>
      <w:r w:rsidRPr="00235CE2">
        <w:rPr>
          <w:rFonts w:ascii="Times New Roman" w:hAnsi="Times New Roman"/>
          <w:b/>
          <w:bCs/>
          <w:iCs/>
          <w:color w:val="0033CC"/>
          <w:spacing w:val="3"/>
          <w:sz w:val="40"/>
          <w:szCs w:val="40"/>
        </w:rPr>
        <w:t xml:space="preserve"> </w:t>
      </w:r>
      <w:proofErr w:type="spellStart"/>
      <w:r w:rsidRPr="00235CE2">
        <w:rPr>
          <w:rFonts w:ascii="Times New Roman" w:hAnsi="Times New Roman"/>
          <w:b/>
          <w:bCs/>
          <w:iCs/>
          <w:color w:val="0033CC"/>
          <w:spacing w:val="3"/>
          <w:sz w:val="40"/>
          <w:szCs w:val="40"/>
        </w:rPr>
        <w:t>Гюлечова</w:t>
      </w:r>
      <w:proofErr w:type="spellEnd"/>
      <w:r w:rsidRPr="00235CE2">
        <w:rPr>
          <w:rFonts w:ascii="Times New Roman" w:hAnsi="Times New Roman"/>
          <w:b/>
          <w:bCs/>
          <w:iCs/>
          <w:color w:val="0033CC"/>
          <w:spacing w:val="3"/>
          <w:sz w:val="40"/>
          <w:szCs w:val="40"/>
        </w:rPr>
        <w:t xml:space="preserve"> Т.М.</w:t>
      </w:r>
    </w:p>
    <w:p w:rsidR="00125D4E" w:rsidRDefault="00125D4E" w:rsidP="00315111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D4E" w:rsidRDefault="00125D4E">
      <w:pPr>
        <w:rPr>
          <w:rFonts w:ascii="Times New Roman" w:hAnsi="Times New Roman"/>
          <w:b/>
          <w:bCs/>
          <w:iCs/>
          <w:spacing w:val="3"/>
          <w:sz w:val="28"/>
          <w:szCs w:val="28"/>
        </w:rPr>
      </w:pPr>
      <w:r>
        <w:rPr>
          <w:rFonts w:ascii="Times New Roman" w:hAnsi="Times New Roman"/>
          <w:b/>
          <w:bCs/>
          <w:iCs/>
          <w:spacing w:val="3"/>
          <w:sz w:val="28"/>
          <w:szCs w:val="28"/>
        </w:rPr>
        <w:br w:type="page"/>
      </w:r>
    </w:p>
    <w:p w:rsidR="00125D4E" w:rsidRPr="0017439D" w:rsidRDefault="00125D4E" w:rsidP="0017439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17439D">
        <w:rPr>
          <w:rFonts w:ascii="Times New Roman" w:hAnsi="Times New Roman"/>
          <w:b/>
          <w:bCs/>
          <w:caps/>
          <w:sz w:val="32"/>
          <w:szCs w:val="28"/>
        </w:rPr>
        <w:lastRenderedPageBreak/>
        <w:t>Содержание программы</w:t>
      </w:r>
    </w:p>
    <w:p w:rsidR="00125D4E" w:rsidRPr="00792C72" w:rsidRDefault="00125D4E" w:rsidP="009711E2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5000" w:type="pct"/>
        <w:tblLook w:val="00A0"/>
      </w:tblPr>
      <w:tblGrid>
        <w:gridCol w:w="671"/>
        <w:gridCol w:w="8615"/>
        <w:gridCol w:w="852"/>
      </w:tblGrid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D4415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sz w:val="28"/>
                <w:szCs w:val="28"/>
              </w:rPr>
              <w:t>Целевой раздел.</w:t>
            </w:r>
            <w:r w:rsidRPr="00D441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4156">
              <w:rPr>
                <w:rFonts w:ascii="Times New Roman" w:hAnsi="Times New Roman"/>
                <w:b/>
                <w:sz w:val="28"/>
                <w:szCs w:val="28"/>
              </w:rPr>
              <w:t>Пояснительная записка…………………………..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 xml:space="preserve">Актуальность </w:t>
            </w:r>
            <w:r w:rsidRPr="00D44156">
              <w:rPr>
                <w:rFonts w:ascii="Times New Roman" w:hAnsi="Times New Roman"/>
                <w:bCs/>
                <w:sz w:val="28"/>
                <w:szCs w:val="28"/>
              </w:rPr>
              <w:t>парциальной образовательной программы…………...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 xml:space="preserve">Цель и задачи </w:t>
            </w:r>
            <w:r w:rsidRPr="00D44156">
              <w:rPr>
                <w:rFonts w:ascii="Times New Roman" w:hAnsi="Times New Roman"/>
                <w:bCs/>
                <w:sz w:val="28"/>
                <w:szCs w:val="28"/>
              </w:rPr>
              <w:t>парциальной образовательной программы…………...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Принципы и подходы, осуществляемые в процессе реализации программы………………………………………………………….........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Возраст детей, на которых рассчитана программа…...........................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25D4E" w:rsidRPr="00D44156" w:rsidTr="006C3D81">
        <w:trPr>
          <w:trHeight w:val="720"/>
        </w:trPr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 xml:space="preserve">Планируемые результаты освоения детьми </w:t>
            </w:r>
            <w:r w:rsidRPr="00D44156">
              <w:rPr>
                <w:rFonts w:ascii="Times New Roman" w:hAnsi="Times New Roman"/>
                <w:bCs/>
                <w:sz w:val="28"/>
                <w:szCs w:val="28"/>
              </w:rPr>
              <w:t>парциальной образовательной программы…………………………………………...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25D4E" w:rsidRPr="00D44156" w:rsidTr="006C3D81">
        <w:trPr>
          <w:trHeight w:val="627"/>
        </w:trPr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Формы подведения итогов……………………………………………..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раздел……………………………………………...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Проектирование образовательной работы по программе……………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Интеграция содержания образовательной работы по программе…...</w:t>
            </w:r>
          </w:p>
        </w:tc>
        <w:tc>
          <w:tcPr>
            <w:tcW w:w="420" w:type="pct"/>
          </w:tcPr>
          <w:p w:rsidR="00125D4E" w:rsidRPr="00D44156" w:rsidRDefault="00125D4E" w:rsidP="00BA02C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D4415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Организационный раздел…………………………………………….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Кадровое обеспечение парциальной образовательной программы…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парциальной образовательной программы…………………………………………...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Научно-методическое обеспечение парциальной образовательной программы……………………………………………………………….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Время и сроки реализации парциальной образовательной программы……………………………………………………………….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Cs/>
                <w:sz w:val="28"/>
                <w:szCs w:val="28"/>
              </w:rPr>
              <w:t>3.5.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Организация развивающей предметно-пространственной среды…...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4415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4415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IV.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bCs/>
                <w:sz w:val="28"/>
                <w:szCs w:val="28"/>
              </w:rPr>
              <w:t>Дополнительный раздел……………………………………………...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125D4E" w:rsidRPr="00D44156" w:rsidTr="006C3D81">
        <w:tc>
          <w:tcPr>
            <w:tcW w:w="331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V.</w:t>
            </w:r>
          </w:p>
        </w:tc>
        <w:tc>
          <w:tcPr>
            <w:tcW w:w="4249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Литература……………………………………………………………..</w:t>
            </w:r>
          </w:p>
        </w:tc>
        <w:tc>
          <w:tcPr>
            <w:tcW w:w="420" w:type="pct"/>
          </w:tcPr>
          <w:p w:rsidR="00125D4E" w:rsidRPr="00D44156" w:rsidRDefault="00125D4E" w:rsidP="006C3D81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4156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</w:tbl>
    <w:p w:rsidR="00125D4E" w:rsidRDefault="00125D4E">
      <w:pPr>
        <w:pStyle w:val="a3"/>
        <w:spacing w:before="28" w:after="288" w:line="288" w:lineRule="atLeast"/>
        <w:jc w:val="both"/>
        <w:rPr>
          <w:b/>
          <w:bCs/>
          <w:color w:val="000000"/>
          <w:sz w:val="28"/>
          <w:szCs w:val="28"/>
        </w:rPr>
      </w:pPr>
    </w:p>
    <w:p w:rsidR="00125D4E" w:rsidRDefault="00125D4E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25D4E" w:rsidRPr="00A86ADE" w:rsidRDefault="00125D4E" w:rsidP="00A86A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A86ADE">
          <w:rPr>
            <w:rFonts w:ascii="Times New Roman" w:hAnsi="Times New Roman"/>
            <w:b/>
            <w:sz w:val="28"/>
            <w:szCs w:val="28"/>
            <w:lang w:val="en-US"/>
          </w:rPr>
          <w:lastRenderedPageBreak/>
          <w:t>I</w:t>
        </w:r>
        <w:r w:rsidRPr="00A86ADE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A86ADE">
        <w:rPr>
          <w:rFonts w:ascii="Times New Roman" w:hAnsi="Times New Roman"/>
          <w:b/>
          <w:sz w:val="28"/>
          <w:szCs w:val="28"/>
        </w:rPr>
        <w:t xml:space="preserve"> ЦЕЛЕВОЙ РАЗДЕЛ</w:t>
      </w:r>
    </w:p>
    <w:p w:rsidR="00125D4E" w:rsidRPr="00A86ADE" w:rsidRDefault="00125D4E" w:rsidP="00B42AF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AD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25D4E" w:rsidRPr="00A86ADE" w:rsidRDefault="00125D4E" w:rsidP="00444671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86ADE">
        <w:rPr>
          <w:rFonts w:ascii="Times New Roman" w:hAnsi="Times New Roman"/>
          <w:b/>
          <w:sz w:val="28"/>
          <w:szCs w:val="28"/>
        </w:rPr>
        <w:t xml:space="preserve">1.1. Актуальность </w:t>
      </w:r>
      <w:r w:rsidRPr="00A86ADE">
        <w:rPr>
          <w:rFonts w:ascii="Times New Roman" w:hAnsi="Times New Roman"/>
          <w:b/>
          <w:bCs/>
          <w:sz w:val="28"/>
          <w:szCs w:val="28"/>
        </w:rPr>
        <w:t>парциальной образовательной программы</w:t>
      </w:r>
    </w:p>
    <w:p w:rsidR="00125D4E" w:rsidRPr="00646ACA" w:rsidRDefault="00125D4E" w:rsidP="00B65472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 последние десятилетия в нашей стране произошло много сложных, противоречивых событий, касающихся общественной жизни. В связи с этим у подрастающего поколения наблюдается падение интереса и уважения к прошлому России. Поэтому на современном этапе так актуальна проблема духовно-нравственного воспитания детей.</w:t>
      </w:r>
    </w:p>
    <w:p w:rsidR="00125D4E" w:rsidRPr="00657B8F" w:rsidRDefault="00125D4E" w:rsidP="00B65472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С ранних лет формируются первые представления об окружающем мире, и происходит это, прежде всего через ознакомление с традициями своей </w:t>
      </w:r>
      <w:proofErr w:type="spellStart"/>
      <w:r>
        <w:rPr>
          <w:rFonts w:eastAsia="SimSun"/>
          <w:sz w:val="28"/>
          <w:szCs w:val="28"/>
          <w:lang w:eastAsia="zh-CN"/>
        </w:rPr>
        <w:t>социо</w:t>
      </w:r>
      <w:r w:rsidR="00A90E5F">
        <w:rPr>
          <w:rFonts w:eastAsia="SimSun"/>
          <w:sz w:val="28"/>
          <w:szCs w:val="28"/>
          <w:lang w:eastAsia="zh-CN"/>
        </w:rPr>
        <w:t>-</w:t>
      </w:r>
      <w:r>
        <w:rPr>
          <w:rFonts w:eastAsia="SimSun"/>
          <w:sz w:val="28"/>
          <w:szCs w:val="28"/>
          <w:lang w:eastAsia="zh-CN"/>
        </w:rPr>
        <w:t>культурной</w:t>
      </w:r>
      <w:proofErr w:type="spellEnd"/>
      <w:r>
        <w:rPr>
          <w:rFonts w:eastAsia="SimSun"/>
          <w:sz w:val="28"/>
          <w:szCs w:val="28"/>
          <w:lang w:eastAsia="zh-CN"/>
        </w:rPr>
        <w:t xml:space="preserve"> среды – местными историко-культурными, национальными, географическими, природными особенностями региона и родного города. Очень важно привить детям чувство любви и привязанности к природным и культурным ценностям малой родины.</w:t>
      </w:r>
    </w:p>
    <w:p w:rsidR="00125D4E" w:rsidRPr="007F5948" w:rsidRDefault="00125D4E" w:rsidP="00B65472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7F5948">
        <w:rPr>
          <w:rFonts w:eastAsia="SimSun"/>
          <w:sz w:val="28"/>
          <w:szCs w:val="28"/>
          <w:lang w:eastAsia="zh-CN"/>
        </w:rPr>
        <w:t>Программа обеспечивает учёт специфики образовательной деятельности – реализация программы проходит на основе знакомых детям объектов малой родины и на основе тех объектов, с которыми есть возможность познакомиться в реальных условиях.</w:t>
      </w:r>
    </w:p>
    <w:p w:rsidR="00125D4E" w:rsidRPr="00B65472" w:rsidRDefault="00125D4E" w:rsidP="00B65472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B65472">
        <w:rPr>
          <w:rFonts w:eastAsia="SimSun"/>
          <w:sz w:val="28"/>
          <w:szCs w:val="28"/>
          <w:lang w:eastAsia="zh-CN"/>
        </w:rPr>
        <w:t>Дети дошкольного возраста проявляют интерес к истории своего родного города, любят совершать прогулки по городу, посещать краеведческий музей, драматический театр. Чтобы поддержать этот интерес и удовлетворить запросы родителей, образовательная область «Социально-коммуникативное развитие» программы «Детство» была дополнена и расширена задачами программы «</w:t>
      </w:r>
      <w:r>
        <w:rPr>
          <w:rFonts w:eastAsia="SimSun"/>
          <w:sz w:val="28"/>
          <w:szCs w:val="28"/>
          <w:lang w:eastAsia="zh-CN"/>
        </w:rPr>
        <w:t>Наш край родной</w:t>
      </w:r>
      <w:r w:rsidRPr="00B65472">
        <w:rPr>
          <w:rFonts w:eastAsia="SimSun"/>
          <w:sz w:val="28"/>
          <w:szCs w:val="28"/>
          <w:lang w:eastAsia="zh-CN"/>
        </w:rPr>
        <w:t>».</w:t>
      </w:r>
    </w:p>
    <w:p w:rsidR="00125D4E" w:rsidRDefault="00125D4E" w:rsidP="009210C2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 приведена в соответствие с ФГОС (Приказ Министерства образования и науки РФ (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России) от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№ 1155 «Об утверждении федерального государственного образовательного стандарта дошкольного образования» и основывается на идеях </w:t>
      </w:r>
      <w:r w:rsidRPr="00A86ADE">
        <w:rPr>
          <w:sz w:val="28"/>
          <w:szCs w:val="28"/>
        </w:rPr>
        <w:t xml:space="preserve">примерной общеобразовательной программы «Детство» </w:t>
      </w:r>
      <w:r w:rsidRPr="00587FF5">
        <w:rPr>
          <w:sz w:val="28"/>
          <w:szCs w:val="28"/>
        </w:rPr>
        <w:t>(Детство:</w:t>
      </w:r>
      <w:proofErr w:type="gramEnd"/>
      <w:r w:rsidRPr="00587FF5">
        <w:rPr>
          <w:sz w:val="28"/>
          <w:szCs w:val="28"/>
        </w:rPr>
        <w:t xml:space="preserve"> </w:t>
      </w:r>
      <w:proofErr w:type="gramStart"/>
      <w:r w:rsidRPr="00587FF5">
        <w:rPr>
          <w:sz w:val="28"/>
          <w:szCs w:val="28"/>
        </w:rPr>
        <w:t>Примерная образовательная программа дошкольного образования / Т.И. Бабаева, А.Г. Гогоберидзе, О.В. Солнцева и др. – СПб.: ООО «Издательство «Детство-Пресс», Издательство РГПУ им. А.И. Герцена, 2014. – 321 с</w:t>
      </w:r>
      <w:r>
        <w:rPr>
          <w:sz w:val="28"/>
          <w:szCs w:val="28"/>
        </w:rPr>
        <w:t>.).</w:t>
      </w:r>
      <w:proofErr w:type="gramEnd"/>
    </w:p>
    <w:p w:rsidR="0077054A" w:rsidRPr="00935A90" w:rsidRDefault="0077054A" w:rsidP="0077054A">
      <w:pPr>
        <w:widowControl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Pr="00935A90">
        <w:rPr>
          <w:rFonts w:ascii="Times New Roman" w:hAnsi="Times New Roman"/>
          <w:sz w:val="28"/>
          <w:szCs w:val="24"/>
        </w:rPr>
        <w:t xml:space="preserve">Разработчик: </w:t>
      </w:r>
      <w:r w:rsidRPr="008E4BA0">
        <w:rPr>
          <w:rFonts w:ascii="Times New Roman" w:hAnsi="Times New Roman"/>
          <w:b/>
          <w:sz w:val="28"/>
          <w:szCs w:val="24"/>
        </w:rPr>
        <w:t>Юдина О.С.,</w:t>
      </w:r>
    </w:p>
    <w:p w:rsidR="00125D4E" w:rsidRDefault="00125D4E" w:rsidP="0077054A">
      <w:pPr>
        <w:tabs>
          <w:tab w:val="left" w:pos="4326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B42AF5" w:rsidRDefault="00B42AF5" w:rsidP="0077054A">
      <w:pPr>
        <w:tabs>
          <w:tab w:val="left" w:pos="4326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25D4E" w:rsidRPr="00A86ADE" w:rsidRDefault="00125D4E" w:rsidP="00A86ADE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86ADE">
        <w:rPr>
          <w:rFonts w:ascii="Times New Roman" w:hAnsi="Times New Roman"/>
          <w:b/>
          <w:sz w:val="28"/>
          <w:szCs w:val="28"/>
        </w:rPr>
        <w:t xml:space="preserve">1.2. Цель и задачи </w:t>
      </w:r>
      <w:r w:rsidRPr="00A86ADE">
        <w:rPr>
          <w:rFonts w:ascii="Times New Roman" w:hAnsi="Times New Roman"/>
          <w:b/>
          <w:bCs/>
          <w:sz w:val="28"/>
          <w:szCs w:val="28"/>
        </w:rPr>
        <w:t>парциальной образовательной программы</w:t>
      </w:r>
    </w:p>
    <w:p w:rsidR="00B42AF5" w:rsidRDefault="00125D4E" w:rsidP="00A86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86ADE">
        <w:rPr>
          <w:rFonts w:ascii="Times New Roman" w:hAnsi="Times New Roman"/>
          <w:b/>
          <w:i/>
          <w:sz w:val="28"/>
          <w:szCs w:val="28"/>
          <w:lang w:eastAsia="ar-SA"/>
        </w:rPr>
        <w:t>Цель программы</w:t>
      </w:r>
      <w:r w:rsidRPr="00A86ADE">
        <w:rPr>
          <w:rFonts w:ascii="Times New Roman" w:hAnsi="Times New Roman"/>
          <w:i/>
          <w:sz w:val="28"/>
          <w:szCs w:val="28"/>
          <w:lang w:eastAsia="ar-SA"/>
        </w:rPr>
        <w:t>:</w:t>
      </w:r>
      <w:r w:rsidRPr="00A86AD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Духовно-нравственное воспитание дошкольников в процессе приобщения к истории, культуре, традициям и природе</w:t>
      </w:r>
      <w:r w:rsidR="00B42AF5">
        <w:rPr>
          <w:rFonts w:ascii="Times New Roman" w:hAnsi="Times New Roman"/>
          <w:sz w:val="28"/>
          <w:szCs w:val="28"/>
          <w:lang w:eastAsia="ar-SA"/>
        </w:rPr>
        <w:t xml:space="preserve"> Дагестана</w:t>
      </w:r>
      <w:proofErr w:type="gramStart"/>
      <w:r w:rsidR="00B42AF5">
        <w:rPr>
          <w:rFonts w:ascii="Times New Roman" w:hAnsi="Times New Roman"/>
          <w:sz w:val="28"/>
          <w:szCs w:val="28"/>
          <w:lang w:eastAsia="ar-SA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родного города </w:t>
      </w:r>
      <w:r w:rsidR="00B42AF5">
        <w:rPr>
          <w:rFonts w:ascii="Times New Roman" w:hAnsi="Times New Roman"/>
          <w:sz w:val="28"/>
          <w:szCs w:val="28"/>
          <w:lang w:eastAsia="ar-SA"/>
        </w:rPr>
        <w:t xml:space="preserve">Дагестанские Огни </w:t>
      </w:r>
    </w:p>
    <w:p w:rsidR="00B42AF5" w:rsidRDefault="00B42AF5" w:rsidP="00B42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2AF5">
        <w:rPr>
          <w:rFonts w:ascii="Times New Roman" w:hAnsi="Times New Roman"/>
          <w:b/>
          <w:sz w:val="28"/>
          <w:szCs w:val="28"/>
        </w:rPr>
        <w:t>Образовательная область:</w:t>
      </w:r>
      <w:r w:rsidRPr="00B42AF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42AF5">
        <w:rPr>
          <w:rFonts w:ascii="Times New Roman" w:hAnsi="Times New Roman"/>
          <w:sz w:val="28"/>
          <w:szCs w:val="28"/>
        </w:rPr>
        <w:t>Социально-коммуникативное развитие</w:t>
      </w:r>
    </w:p>
    <w:p w:rsidR="00B42AF5" w:rsidRPr="00B42AF5" w:rsidRDefault="00B42AF5" w:rsidP="00B42AF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25D4E" w:rsidRPr="00A86ADE" w:rsidRDefault="00B42AF5" w:rsidP="00A86A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25D4E">
        <w:rPr>
          <w:rFonts w:ascii="Times New Roman" w:hAnsi="Times New Roman"/>
          <w:b/>
          <w:i/>
          <w:sz w:val="28"/>
          <w:szCs w:val="28"/>
          <w:lang w:eastAsia="ar-SA"/>
        </w:rPr>
        <w:t>Задачи программы</w:t>
      </w:r>
    </w:p>
    <w:p w:rsidR="00125D4E" w:rsidRPr="00904869" w:rsidRDefault="00125D4E" w:rsidP="00904869">
      <w:pPr>
        <w:pStyle w:val="af1"/>
        <w:numPr>
          <w:ilvl w:val="0"/>
          <w:numId w:val="28"/>
        </w:numPr>
        <w:tabs>
          <w:tab w:val="clear" w:pos="709"/>
          <w:tab w:val="left" w:pos="1134"/>
        </w:tabs>
        <w:suppressAutoHyphens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94D4E">
        <w:rPr>
          <w:sz w:val="28"/>
          <w:szCs w:val="28"/>
        </w:rPr>
        <w:t>Воспитани</w:t>
      </w:r>
      <w:r>
        <w:rPr>
          <w:sz w:val="28"/>
          <w:szCs w:val="28"/>
        </w:rPr>
        <w:t xml:space="preserve">е </w:t>
      </w:r>
      <w:r w:rsidRPr="00594D4E">
        <w:rPr>
          <w:sz w:val="28"/>
          <w:szCs w:val="28"/>
        </w:rPr>
        <w:t>чувства собственного достоинства как представителя своего народа, уважения к прошлому, на</w:t>
      </w:r>
      <w:r>
        <w:rPr>
          <w:sz w:val="28"/>
          <w:szCs w:val="28"/>
        </w:rPr>
        <w:t>стоящему, будущему родного края.</w:t>
      </w:r>
      <w:r w:rsidRPr="00594D4E">
        <w:rPr>
          <w:sz w:val="28"/>
          <w:szCs w:val="28"/>
        </w:rPr>
        <w:t xml:space="preserve"> </w:t>
      </w:r>
    </w:p>
    <w:p w:rsidR="00125D4E" w:rsidRPr="00904869" w:rsidRDefault="00125D4E" w:rsidP="00904869">
      <w:pPr>
        <w:pStyle w:val="af1"/>
        <w:numPr>
          <w:ilvl w:val="0"/>
          <w:numId w:val="28"/>
        </w:numPr>
        <w:tabs>
          <w:tab w:val="clear" w:pos="709"/>
          <w:tab w:val="left" w:pos="1134"/>
        </w:tabs>
        <w:suppressAutoHyphens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94D4E">
        <w:rPr>
          <w:sz w:val="28"/>
          <w:szCs w:val="28"/>
        </w:rPr>
        <w:lastRenderedPageBreak/>
        <w:t>Формирование у дошкольников нравственных качеств личности через ознакомление с родным городом, краем.</w:t>
      </w:r>
    </w:p>
    <w:p w:rsidR="00125D4E" w:rsidRPr="00904869" w:rsidRDefault="00125D4E" w:rsidP="00904869">
      <w:pPr>
        <w:pStyle w:val="af1"/>
        <w:numPr>
          <w:ilvl w:val="0"/>
          <w:numId w:val="28"/>
        </w:numPr>
        <w:tabs>
          <w:tab w:val="clear" w:pos="709"/>
          <w:tab w:val="left" w:pos="1134"/>
        </w:tabs>
        <w:suppressAutoHyphens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94D4E">
        <w:rPr>
          <w:sz w:val="28"/>
          <w:szCs w:val="28"/>
        </w:rPr>
        <w:t xml:space="preserve"> Формирование гражданской </w:t>
      </w:r>
      <w:r>
        <w:rPr>
          <w:sz w:val="28"/>
          <w:szCs w:val="28"/>
        </w:rPr>
        <w:t>позиции и патриотических чувств.</w:t>
      </w:r>
    </w:p>
    <w:p w:rsidR="00125D4E" w:rsidRPr="00904869" w:rsidRDefault="00125D4E" w:rsidP="00904869">
      <w:pPr>
        <w:pStyle w:val="af1"/>
        <w:numPr>
          <w:ilvl w:val="0"/>
          <w:numId w:val="28"/>
        </w:numPr>
        <w:tabs>
          <w:tab w:val="clear" w:pos="709"/>
          <w:tab w:val="left" w:pos="1134"/>
        </w:tabs>
        <w:suppressAutoHyphens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94D4E">
        <w:rPr>
          <w:sz w:val="28"/>
          <w:szCs w:val="28"/>
        </w:rPr>
        <w:t xml:space="preserve">Помогать детям в освоении социальных навыков и норм поведения на основе совместной деятельности и взаимной помощи, умения общаться </w:t>
      </w:r>
      <w:proofErr w:type="gramStart"/>
      <w:r w:rsidRPr="00594D4E">
        <w:rPr>
          <w:sz w:val="28"/>
          <w:szCs w:val="28"/>
        </w:rPr>
        <w:t>со</w:t>
      </w:r>
      <w:proofErr w:type="gramEnd"/>
      <w:r w:rsidRPr="00594D4E">
        <w:rPr>
          <w:sz w:val="28"/>
          <w:szCs w:val="28"/>
        </w:rPr>
        <w:t xml:space="preserve"> взрослыми и сверстниками.</w:t>
      </w:r>
    </w:p>
    <w:p w:rsidR="00125D4E" w:rsidRPr="00904869" w:rsidRDefault="00125D4E" w:rsidP="00904869">
      <w:pPr>
        <w:pStyle w:val="af1"/>
        <w:numPr>
          <w:ilvl w:val="0"/>
          <w:numId w:val="28"/>
        </w:numPr>
        <w:tabs>
          <w:tab w:val="clear" w:pos="709"/>
          <w:tab w:val="left" w:pos="1134"/>
        </w:tabs>
        <w:suppressAutoHyphens w:val="0"/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594D4E">
        <w:rPr>
          <w:sz w:val="28"/>
          <w:szCs w:val="28"/>
        </w:rPr>
        <w:t>Расширить представления детей об истории, ку</w:t>
      </w:r>
      <w:r>
        <w:rPr>
          <w:sz w:val="28"/>
          <w:szCs w:val="28"/>
        </w:rPr>
        <w:t xml:space="preserve">льтуре, профессиях, людях </w:t>
      </w:r>
      <w:r w:rsidRPr="00594D4E">
        <w:rPr>
          <w:sz w:val="28"/>
          <w:szCs w:val="28"/>
        </w:rPr>
        <w:t>родного города, кра</w:t>
      </w:r>
      <w:r>
        <w:rPr>
          <w:sz w:val="28"/>
          <w:szCs w:val="28"/>
        </w:rPr>
        <w:t>я.</w:t>
      </w:r>
    </w:p>
    <w:p w:rsidR="00125D4E" w:rsidRDefault="00125D4E" w:rsidP="008A29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AF5" w:rsidRDefault="00B42AF5" w:rsidP="008A29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5D4E" w:rsidRPr="008A2937" w:rsidRDefault="00125D4E" w:rsidP="008A29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2937">
        <w:rPr>
          <w:rFonts w:ascii="Times New Roman" w:hAnsi="Times New Roman"/>
          <w:b/>
          <w:sz w:val="28"/>
          <w:szCs w:val="28"/>
        </w:rPr>
        <w:t>1.3. Принципы и подходы, осуществляемые в процессе реализации программы</w:t>
      </w:r>
    </w:p>
    <w:p w:rsidR="00B42AF5" w:rsidRDefault="00125D4E" w:rsidP="00904869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1. Приобщение детей </w:t>
      </w:r>
      <w:proofErr w:type="spellStart"/>
      <w:r w:rsidRPr="00B41E1D">
        <w:rPr>
          <w:rFonts w:eastAsia="SimSun"/>
          <w:sz w:val="28"/>
          <w:szCs w:val="28"/>
          <w:lang w:eastAsia="zh-CN"/>
        </w:rPr>
        <w:t>социокультурным</w:t>
      </w:r>
      <w:proofErr w:type="spellEnd"/>
      <w:r w:rsidRPr="00B41E1D">
        <w:rPr>
          <w:rFonts w:eastAsia="SimSun"/>
          <w:sz w:val="28"/>
          <w:szCs w:val="28"/>
          <w:lang w:eastAsia="zh-CN"/>
        </w:rPr>
        <w:t xml:space="preserve"> нормам, традициям </w:t>
      </w:r>
      <w:r w:rsidR="00B42AF5">
        <w:rPr>
          <w:rFonts w:eastAsia="SimSun"/>
          <w:sz w:val="28"/>
          <w:szCs w:val="28"/>
          <w:lang w:eastAsia="zh-CN"/>
        </w:rPr>
        <w:t xml:space="preserve">Дагестана </w:t>
      </w:r>
    </w:p>
    <w:p w:rsidR="00125D4E" w:rsidRPr="00B41E1D" w:rsidRDefault="00125D4E" w:rsidP="00904869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B41E1D">
        <w:rPr>
          <w:rFonts w:eastAsia="SimSun"/>
          <w:sz w:val="28"/>
          <w:szCs w:val="28"/>
          <w:lang w:eastAsia="zh-CN"/>
        </w:rPr>
        <w:t>2.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B41E1D">
        <w:rPr>
          <w:rFonts w:eastAsia="SimSun"/>
          <w:sz w:val="28"/>
          <w:szCs w:val="28"/>
          <w:lang w:eastAsia="zh-CN"/>
        </w:rPr>
        <w:t>Формирование познавательных интересов и познавательных действий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B41E1D">
        <w:rPr>
          <w:rFonts w:eastAsia="SimSun"/>
          <w:sz w:val="28"/>
          <w:szCs w:val="28"/>
          <w:lang w:eastAsia="zh-CN"/>
        </w:rPr>
        <w:t>ребёнка в различных видах деятельности</w:t>
      </w:r>
      <w:r>
        <w:rPr>
          <w:rFonts w:eastAsia="SimSun"/>
          <w:sz w:val="28"/>
          <w:szCs w:val="28"/>
          <w:lang w:eastAsia="zh-CN"/>
        </w:rPr>
        <w:t xml:space="preserve"> в процессе ознакомления с родным городом</w:t>
      </w:r>
      <w:r w:rsidRPr="00B41E1D">
        <w:rPr>
          <w:rFonts w:eastAsia="SimSun"/>
          <w:sz w:val="28"/>
          <w:szCs w:val="28"/>
          <w:lang w:eastAsia="zh-CN"/>
        </w:rPr>
        <w:t>.</w:t>
      </w:r>
    </w:p>
    <w:p w:rsidR="00125D4E" w:rsidRPr="00B41E1D" w:rsidRDefault="00125D4E" w:rsidP="00904869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B41E1D">
        <w:rPr>
          <w:rFonts w:eastAsia="SimSun"/>
          <w:sz w:val="28"/>
          <w:szCs w:val="28"/>
          <w:lang w:eastAsia="zh-CN"/>
        </w:rPr>
        <w:t>3.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B41E1D">
        <w:rPr>
          <w:rFonts w:eastAsia="SimSun"/>
          <w:sz w:val="28"/>
          <w:szCs w:val="28"/>
          <w:lang w:eastAsia="zh-CN"/>
        </w:rPr>
        <w:t>Учёт этнокультурной ситуации развития детей на основе знакомства с национальностями, представленными в группе.</w:t>
      </w:r>
    </w:p>
    <w:p w:rsidR="00125D4E" w:rsidRPr="00B41E1D" w:rsidRDefault="00125D4E" w:rsidP="00904869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B41E1D">
        <w:rPr>
          <w:rFonts w:eastAsia="SimSun"/>
          <w:sz w:val="28"/>
          <w:szCs w:val="28"/>
          <w:lang w:eastAsia="zh-CN"/>
        </w:rPr>
        <w:t>Основополагающими подходами к реализации программы стали:</w:t>
      </w:r>
    </w:p>
    <w:p w:rsidR="00125D4E" w:rsidRPr="00904869" w:rsidRDefault="00125D4E" w:rsidP="00904869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42AF5">
        <w:rPr>
          <w:b/>
          <w:i/>
          <w:color w:val="000000"/>
          <w:sz w:val="28"/>
          <w:szCs w:val="28"/>
        </w:rPr>
        <w:t>гуманитарный</w:t>
      </w:r>
      <w:proofErr w:type="gramEnd"/>
      <w:r w:rsidRPr="00B42AF5">
        <w:rPr>
          <w:b/>
          <w:color w:val="000000"/>
          <w:sz w:val="28"/>
          <w:szCs w:val="28"/>
        </w:rPr>
        <w:t xml:space="preserve"> </w:t>
      </w:r>
      <w:r w:rsidRPr="00904869">
        <w:rPr>
          <w:color w:val="000000"/>
          <w:sz w:val="28"/>
          <w:szCs w:val="28"/>
        </w:rPr>
        <w:t xml:space="preserve">как основа учёта индивидуальной </w:t>
      </w:r>
      <w:proofErr w:type="spellStart"/>
      <w:r w:rsidRPr="00904869">
        <w:rPr>
          <w:color w:val="000000"/>
          <w:sz w:val="28"/>
          <w:szCs w:val="28"/>
        </w:rPr>
        <w:t>социокультурной</w:t>
      </w:r>
      <w:proofErr w:type="spellEnd"/>
      <w:r w:rsidRPr="00904869">
        <w:rPr>
          <w:color w:val="000000"/>
          <w:sz w:val="28"/>
          <w:szCs w:val="28"/>
        </w:rPr>
        <w:t xml:space="preserve"> ситуации развития детей;</w:t>
      </w:r>
    </w:p>
    <w:p w:rsidR="00125D4E" w:rsidRPr="00904869" w:rsidRDefault="00125D4E" w:rsidP="00904869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B42AF5">
        <w:rPr>
          <w:b/>
          <w:i/>
          <w:color w:val="000000"/>
          <w:sz w:val="28"/>
          <w:szCs w:val="28"/>
        </w:rPr>
        <w:t>системно-деятельностный</w:t>
      </w:r>
      <w:proofErr w:type="spellEnd"/>
      <w:r w:rsidRPr="00904869">
        <w:rPr>
          <w:color w:val="000000"/>
          <w:sz w:val="28"/>
          <w:szCs w:val="28"/>
        </w:rPr>
        <w:t xml:space="preserve"> как основа учёта ведущего вида деятельности - игровой,  установление обратной связи с детьми и родителями.</w:t>
      </w:r>
    </w:p>
    <w:p w:rsidR="00125D4E" w:rsidRDefault="00125D4E" w:rsidP="008A2937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42AF5" w:rsidRDefault="00B42AF5" w:rsidP="008A2937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25D4E" w:rsidRPr="008A2937" w:rsidRDefault="00125D4E" w:rsidP="008A2937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A2937">
        <w:rPr>
          <w:rFonts w:ascii="Times New Roman" w:hAnsi="Times New Roman"/>
          <w:b/>
          <w:sz w:val="28"/>
          <w:szCs w:val="28"/>
        </w:rPr>
        <w:t>1.4. Возраст детей, на которых рассчитана программа</w:t>
      </w:r>
    </w:p>
    <w:p w:rsidR="00125D4E" w:rsidRDefault="00125D4E" w:rsidP="008A2937">
      <w:pPr>
        <w:pStyle w:val="a3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8A2937">
        <w:rPr>
          <w:color w:val="auto"/>
          <w:sz w:val="28"/>
          <w:szCs w:val="28"/>
        </w:rPr>
        <w:t>Программа «</w:t>
      </w:r>
      <w:r>
        <w:rPr>
          <w:color w:val="auto"/>
          <w:sz w:val="28"/>
          <w:szCs w:val="28"/>
        </w:rPr>
        <w:t>Наш край родной</w:t>
      </w:r>
      <w:r w:rsidRPr="008A2937">
        <w:rPr>
          <w:color w:val="auto"/>
          <w:sz w:val="28"/>
          <w:szCs w:val="28"/>
        </w:rPr>
        <w:t>» ориентирована на детей</w:t>
      </w:r>
      <w:r w:rsidR="00B42AF5">
        <w:rPr>
          <w:color w:val="auto"/>
          <w:sz w:val="28"/>
          <w:szCs w:val="28"/>
        </w:rPr>
        <w:t xml:space="preserve"> дошкольников</w:t>
      </w:r>
      <w:r w:rsidRPr="008A293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3-</w:t>
      </w:r>
      <w:r w:rsidRPr="008A2937">
        <w:rPr>
          <w:color w:val="auto"/>
          <w:sz w:val="28"/>
          <w:szCs w:val="28"/>
        </w:rPr>
        <w:t>7 лет</w:t>
      </w:r>
      <w:r>
        <w:rPr>
          <w:color w:val="auto"/>
          <w:sz w:val="28"/>
          <w:szCs w:val="28"/>
        </w:rPr>
        <w:t>.</w:t>
      </w:r>
    </w:p>
    <w:p w:rsidR="00125D4E" w:rsidRPr="00EF4EF3" w:rsidRDefault="00125D4E" w:rsidP="00EF4EF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EF3">
        <w:rPr>
          <w:rFonts w:ascii="Times New Roman" w:hAnsi="Times New Roman"/>
          <w:sz w:val="28"/>
          <w:szCs w:val="28"/>
        </w:rPr>
        <w:t>Важнейшим условием формирования ценностных ориентиров у дошкольников является осознанное отношение, переживание и оценка объектов окружающей действительности.</w:t>
      </w:r>
    </w:p>
    <w:p w:rsidR="00125D4E" w:rsidRPr="00EF4EF3" w:rsidRDefault="00125D4E" w:rsidP="00EF4EF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EF3">
        <w:rPr>
          <w:rFonts w:ascii="Times New Roman" w:hAnsi="Times New Roman"/>
          <w:sz w:val="28"/>
          <w:szCs w:val="28"/>
        </w:rPr>
        <w:t>Современные дети мало знают о родном крае, особенностях народных традиций. Стало необходимым донести до сознания воспитанников: как можно пробудить в растущем человеке любовь к малой Родине; воспитывать любовь и уважение к родному городу, к детскому саду, к образам, воспитывающим мужество, смелость, героизм, чувство гордости за свой город и желание сохранять и приумножать богатство своего города.</w:t>
      </w:r>
    </w:p>
    <w:p w:rsidR="00125D4E" w:rsidRPr="00EF4EF3" w:rsidRDefault="00125D4E" w:rsidP="00EF4EF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EF3">
        <w:rPr>
          <w:rFonts w:ascii="Times New Roman" w:hAnsi="Times New Roman"/>
          <w:sz w:val="28"/>
          <w:szCs w:val="28"/>
        </w:rPr>
        <w:t>Историческое своеобразие малой Родины оказывает воздействие на детей, формируя и совершенствуя общие умственные способности. Дошкольный возраст-период активного познания мира и человеческих отношений.</w:t>
      </w:r>
    </w:p>
    <w:p w:rsidR="00125D4E" w:rsidRPr="00E97A1B" w:rsidRDefault="00125D4E" w:rsidP="0090486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869">
        <w:rPr>
          <w:rFonts w:ascii="Times New Roman" w:hAnsi="Times New Roman"/>
          <w:sz w:val="28"/>
          <w:szCs w:val="28"/>
        </w:rPr>
        <w:t>Возрастные особенности</w:t>
      </w:r>
      <w:r w:rsidRPr="000047A0">
        <w:rPr>
          <w:rFonts w:ascii="Times New Roman" w:hAnsi="Times New Roman"/>
          <w:sz w:val="28"/>
          <w:szCs w:val="28"/>
        </w:rPr>
        <w:t xml:space="preserve"> </w:t>
      </w:r>
      <w:r w:rsidRPr="00E97A1B">
        <w:rPr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/>
          <w:sz w:val="28"/>
          <w:szCs w:val="28"/>
        </w:rPr>
        <w:t>дошкольного</w:t>
      </w:r>
      <w:r w:rsidRPr="00E97A1B">
        <w:rPr>
          <w:rFonts w:ascii="Times New Roman" w:hAnsi="Times New Roman"/>
          <w:sz w:val="28"/>
          <w:szCs w:val="28"/>
        </w:rPr>
        <w:t xml:space="preserve"> возраста таковы: </w:t>
      </w:r>
    </w:p>
    <w:p w:rsidR="00125D4E" w:rsidRPr="00904869" w:rsidRDefault="00125D4E" w:rsidP="00904869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04869">
        <w:rPr>
          <w:color w:val="000000"/>
          <w:sz w:val="28"/>
          <w:szCs w:val="28"/>
        </w:rPr>
        <w:t>Ребенок проявляет интерес к малой родине, использует местоиме</w:t>
      </w:r>
      <w:r w:rsidRPr="00904869">
        <w:rPr>
          <w:color w:val="000000"/>
          <w:sz w:val="28"/>
          <w:szCs w:val="28"/>
        </w:rPr>
        <w:softHyphen/>
        <w:t xml:space="preserve">ние «мой» по отношению к городу. </w:t>
      </w:r>
    </w:p>
    <w:p w:rsidR="00125D4E" w:rsidRPr="00904869" w:rsidRDefault="00125D4E" w:rsidP="00904869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04869">
        <w:rPr>
          <w:color w:val="000000"/>
          <w:sz w:val="28"/>
          <w:szCs w:val="28"/>
        </w:rPr>
        <w:lastRenderedPageBreak/>
        <w:t xml:space="preserve">Хорошо ориентируется не только в ближайшем к детскому саду и дому микрорайоне, но и в центральных улицах родного города. Знает и стремится выполнять правила поведения в городе. </w:t>
      </w:r>
    </w:p>
    <w:p w:rsidR="00EE5C7C" w:rsidRPr="00EE5C7C" w:rsidRDefault="00125D4E" w:rsidP="00EE5C7C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ind w:left="-142" w:firstLine="851"/>
        <w:jc w:val="both"/>
        <w:rPr>
          <w:color w:val="000000"/>
          <w:sz w:val="28"/>
          <w:szCs w:val="28"/>
        </w:rPr>
      </w:pPr>
      <w:r w:rsidRPr="00904869">
        <w:rPr>
          <w:color w:val="000000"/>
          <w:sz w:val="28"/>
          <w:szCs w:val="28"/>
        </w:rPr>
        <w:t xml:space="preserve">Ребенок проявляет любознательность по отношению к родному городу, его истории, необычным памятникам, зданиям. </w:t>
      </w:r>
    </w:p>
    <w:p w:rsidR="00125D4E" w:rsidRPr="00904869" w:rsidRDefault="00125D4E" w:rsidP="00904869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04869">
        <w:rPr>
          <w:color w:val="000000"/>
          <w:sz w:val="28"/>
          <w:szCs w:val="28"/>
        </w:rPr>
        <w:t>С удовольствием включается в проектную деятельность, детское коллекционирование, создание мини-музеев, связанных с позна</w:t>
      </w:r>
      <w:r w:rsidRPr="00904869">
        <w:rPr>
          <w:color w:val="000000"/>
          <w:sz w:val="28"/>
          <w:szCs w:val="28"/>
        </w:rPr>
        <w:softHyphen/>
        <w:t xml:space="preserve">нием малой родины. </w:t>
      </w:r>
    </w:p>
    <w:p w:rsidR="00125D4E" w:rsidRPr="00904869" w:rsidRDefault="00125D4E" w:rsidP="00904869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04869">
        <w:rPr>
          <w:color w:val="000000"/>
          <w:sz w:val="28"/>
          <w:szCs w:val="28"/>
        </w:rPr>
        <w:t>Ребенок проявляет инициативу в социально значимых делах: участвует в социально значимых событиях, переживает эмоции, связанные с событиями военных лет и подвигами горожан, стре</w:t>
      </w:r>
      <w:r w:rsidRPr="00904869">
        <w:rPr>
          <w:color w:val="000000"/>
          <w:sz w:val="28"/>
          <w:szCs w:val="28"/>
        </w:rPr>
        <w:softHyphen/>
        <w:t>мится выразить позитивное отношение к пожилым жителям го</w:t>
      </w:r>
      <w:r w:rsidRPr="00904869">
        <w:rPr>
          <w:color w:val="000000"/>
          <w:sz w:val="28"/>
          <w:szCs w:val="28"/>
        </w:rPr>
        <w:softHyphen/>
        <w:t>рода.</w:t>
      </w:r>
    </w:p>
    <w:p w:rsidR="00125D4E" w:rsidRPr="00904869" w:rsidRDefault="00125D4E" w:rsidP="00904869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04869">
        <w:rPr>
          <w:color w:val="000000"/>
          <w:sz w:val="28"/>
          <w:szCs w:val="28"/>
        </w:rPr>
        <w:t>Отражает свои впечатления о малой родине в предпочитаемой де</w:t>
      </w:r>
      <w:r w:rsidRPr="00904869">
        <w:rPr>
          <w:color w:val="000000"/>
          <w:sz w:val="28"/>
          <w:szCs w:val="28"/>
        </w:rPr>
        <w:softHyphen/>
        <w:t>ятельности: рассказывает, изображает, воплощает образы в играх, разворачивает сюжет и т. д.</w:t>
      </w:r>
    </w:p>
    <w:p w:rsidR="00125D4E" w:rsidRPr="00904869" w:rsidRDefault="00125D4E" w:rsidP="00904869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04869">
        <w:rPr>
          <w:color w:val="000000"/>
          <w:sz w:val="28"/>
          <w:szCs w:val="28"/>
        </w:rPr>
        <w:t xml:space="preserve">С удовольствием отражает впечатления о городе в деятельности. </w:t>
      </w:r>
    </w:p>
    <w:p w:rsidR="00125D4E" w:rsidRPr="00904869" w:rsidRDefault="00125D4E" w:rsidP="00904869">
      <w:pPr>
        <w:pStyle w:val="a3"/>
        <w:numPr>
          <w:ilvl w:val="0"/>
          <w:numId w:val="26"/>
        </w:numPr>
        <w:tabs>
          <w:tab w:val="clear" w:pos="709"/>
          <w:tab w:val="left" w:pos="1134"/>
        </w:tabs>
        <w:ind w:left="0" w:firstLine="709"/>
        <w:jc w:val="both"/>
        <w:rPr>
          <w:color w:val="000000"/>
        </w:rPr>
      </w:pPr>
      <w:r w:rsidRPr="00904869">
        <w:rPr>
          <w:color w:val="000000"/>
          <w:sz w:val="28"/>
          <w:szCs w:val="28"/>
        </w:rPr>
        <w:t xml:space="preserve">Стремится к проявлению инициативы в социально-значимых делах, связанных с </w:t>
      </w:r>
      <w:r w:rsidRPr="00EF4EF3">
        <w:rPr>
          <w:color w:val="000000"/>
          <w:sz w:val="28"/>
        </w:rPr>
        <w:t xml:space="preserve">жизнью родного города. </w:t>
      </w:r>
    </w:p>
    <w:p w:rsidR="00EE5C7C" w:rsidRDefault="00EE5C7C" w:rsidP="00B42AF5">
      <w:pPr>
        <w:tabs>
          <w:tab w:val="left" w:pos="4326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B42AF5" w:rsidRDefault="00B42AF5" w:rsidP="00B42AF5">
      <w:pPr>
        <w:tabs>
          <w:tab w:val="left" w:pos="4326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Pr="009210C2" w:rsidRDefault="00EE5C7C" w:rsidP="00EE5C7C">
      <w:pPr>
        <w:tabs>
          <w:tab w:val="left" w:pos="1134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1.5</w:t>
      </w:r>
      <w:r w:rsidRPr="009210C2">
        <w:rPr>
          <w:rFonts w:ascii="Times New Roman" w:hAnsi="Times New Roman"/>
          <w:b/>
          <w:sz w:val="28"/>
          <w:szCs w:val="28"/>
        </w:rPr>
        <w:t>. Формы подведения итогов</w:t>
      </w:r>
    </w:p>
    <w:p w:rsidR="00EE5C7C" w:rsidRPr="0021610F" w:rsidRDefault="00EE5C7C" w:rsidP="00EE5C7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10F">
        <w:rPr>
          <w:rFonts w:ascii="Times New Roman" w:hAnsi="Times New Roman"/>
          <w:sz w:val="28"/>
          <w:szCs w:val="28"/>
        </w:rPr>
        <w:t>Наблюдение процесса формирования у детей дошкольного возраста уважительного отношения к малой родине (родному городу) и чувства принадлежности к ней, заполнение Карты наблюдения</w:t>
      </w:r>
      <w:r>
        <w:rPr>
          <w:rFonts w:ascii="Times New Roman" w:hAnsi="Times New Roman"/>
          <w:sz w:val="28"/>
          <w:szCs w:val="28"/>
        </w:rPr>
        <w:t>.</w:t>
      </w:r>
    </w:p>
    <w:p w:rsidR="00EE5C7C" w:rsidRDefault="00EE5C7C" w:rsidP="00EE5C7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93">
        <w:rPr>
          <w:rFonts w:ascii="Times New Roman" w:hAnsi="Times New Roman"/>
          <w:sz w:val="28"/>
          <w:szCs w:val="28"/>
        </w:rPr>
        <w:t>Организация выстав</w:t>
      </w:r>
      <w:r>
        <w:rPr>
          <w:rFonts w:ascii="Times New Roman" w:hAnsi="Times New Roman"/>
          <w:sz w:val="28"/>
          <w:szCs w:val="28"/>
        </w:rPr>
        <w:t>ок</w:t>
      </w:r>
      <w:r w:rsidRPr="00AB1293">
        <w:rPr>
          <w:rFonts w:ascii="Times New Roman" w:hAnsi="Times New Roman"/>
          <w:sz w:val="28"/>
          <w:szCs w:val="28"/>
        </w:rPr>
        <w:t xml:space="preserve"> детских творческих продуктов</w:t>
      </w:r>
      <w:r>
        <w:rPr>
          <w:rFonts w:ascii="Times New Roman" w:hAnsi="Times New Roman"/>
          <w:sz w:val="28"/>
          <w:szCs w:val="28"/>
        </w:rPr>
        <w:t>.</w:t>
      </w:r>
    </w:p>
    <w:p w:rsidR="00EE5C7C" w:rsidRDefault="00EE5C7C" w:rsidP="00EE5C7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293">
        <w:rPr>
          <w:rFonts w:ascii="Times New Roman" w:hAnsi="Times New Roman"/>
          <w:sz w:val="28"/>
          <w:szCs w:val="28"/>
        </w:rPr>
        <w:t xml:space="preserve">Создание </w:t>
      </w:r>
      <w:r>
        <w:rPr>
          <w:rFonts w:ascii="Times New Roman" w:hAnsi="Times New Roman"/>
          <w:sz w:val="28"/>
          <w:szCs w:val="28"/>
        </w:rPr>
        <w:t>фотовыставки «Достопримечательности родного города».</w:t>
      </w:r>
    </w:p>
    <w:p w:rsidR="00EE5C7C" w:rsidRDefault="00EE5C7C" w:rsidP="00EE5C7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Праздничное мероприятие, посвященное культурным традициям Дагестана и </w:t>
      </w:r>
      <w:proofErr w:type="spellStart"/>
      <w:r>
        <w:rPr>
          <w:rFonts w:ascii="Times New Roman" w:hAnsi="Times New Roman"/>
          <w:sz w:val="28"/>
          <w:szCs w:val="28"/>
        </w:rPr>
        <w:t>Дагестаннских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Огней</w:t>
      </w:r>
    </w:p>
    <w:p w:rsidR="00EE5C7C" w:rsidRDefault="00EE5C7C" w:rsidP="00EE5C7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E5C7C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25D4E" w:rsidRPr="00904869" w:rsidRDefault="00EE5C7C" w:rsidP="009210C2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</w:t>
      </w:r>
      <w:r w:rsidR="00125D4E" w:rsidRPr="00904869">
        <w:rPr>
          <w:rFonts w:ascii="Times New Roman" w:hAnsi="Times New Roman"/>
          <w:b/>
          <w:sz w:val="28"/>
          <w:szCs w:val="28"/>
        </w:rPr>
        <w:t xml:space="preserve">. Планируемые результаты освоения детьми </w:t>
      </w:r>
      <w:r w:rsidR="00125D4E" w:rsidRPr="00904869">
        <w:rPr>
          <w:rFonts w:ascii="Times New Roman" w:hAnsi="Times New Roman"/>
          <w:b/>
          <w:bCs/>
          <w:sz w:val="28"/>
          <w:szCs w:val="28"/>
        </w:rPr>
        <w:t>парциальной образовательной программы</w:t>
      </w:r>
    </w:p>
    <w:p w:rsidR="00125D4E" w:rsidRPr="00904869" w:rsidRDefault="00125D4E" w:rsidP="00444671">
      <w:pPr>
        <w:tabs>
          <w:tab w:val="num" w:pos="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1"/>
        <w:gridCol w:w="6527"/>
      </w:tblGrid>
      <w:tr w:rsidR="00125D4E" w:rsidRPr="00D44156" w:rsidTr="00904869">
        <w:tc>
          <w:tcPr>
            <w:tcW w:w="1781" w:type="pct"/>
            <w:vAlign w:val="center"/>
          </w:tcPr>
          <w:p w:rsidR="00125D4E" w:rsidRPr="00904869" w:rsidRDefault="00125D4E" w:rsidP="00904869">
            <w:pPr>
              <w:pStyle w:val="af"/>
              <w:tabs>
                <w:tab w:val="right" w:pos="4963"/>
              </w:tabs>
              <w:jc w:val="center"/>
              <w:rPr>
                <w:b/>
                <w:color w:val="000000"/>
              </w:rPr>
            </w:pPr>
            <w:r w:rsidRPr="00904869">
              <w:rPr>
                <w:b/>
                <w:color w:val="000000"/>
              </w:rPr>
              <w:t>Развиваемые качества ребенка</w:t>
            </w:r>
          </w:p>
        </w:tc>
        <w:tc>
          <w:tcPr>
            <w:tcW w:w="3219" w:type="pct"/>
            <w:vAlign w:val="center"/>
          </w:tcPr>
          <w:p w:rsidR="00125D4E" w:rsidRPr="00904869" w:rsidRDefault="00125D4E" w:rsidP="00904869">
            <w:pPr>
              <w:pStyle w:val="af"/>
              <w:jc w:val="center"/>
              <w:rPr>
                <w:b/>
                <w:color w:val="000000"/>
              </w:rPr>
            </w:pPr>
            <w:r w:rsidRPr="00904869">
              <w:rPr>
                <w:b/>
                <w:color w:val="000000"/>
              </w:rPr>
              <w:t>Проявления качеств личности в деятельности</w:t>
            </w:r>
          </w:p>
        </w:tc>
      </w:tr>
      <w:tr w:rsidR="00125D4E" w:rsidRPr="00D44156" w:rsidTr="00B42AF5">
        <w:trPr>
          <w:trHeight w:val="1732"/>
        </w:trPr>
        <w:tc>
          <w:tcPr>
            <w:tcW w:w="1781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rPr>
                <w:color w:val="000000"/>
              </w:rPr>
              <w:t>Любознательный, активный</w:t>
            </w:r>
          </w:p>
        </w:tc>
        <w:tc>
          <w:tcPr>
            <w:tcW w:w="3219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t xml:space="preserve">Интересуется историей родного города, </w:t>
            </w:r>
            <w:r>
              <w:t>з</w:t>
            </w:r>
            <w:r w:rsidRPr="00904869">
              <w:t xml:space="preserve">адает вопросы взрослым. </w:t>
            </w:r>
            <w:proofErr w:type="gramStart"/>
            <w:r w:rsidRPr="00904869">
              <w:t>Способен</w:t>
            </w:r>
            <w:proofErr w:type="gramEnd"/>
            <w:r w:rsidRPr="00904869">
              <w:t xml:space="preserve"> самостоятельно действовать, в случаях затруднений обращается за помощью к взрослому. Принимает живое, заинтересованное участие в образовательном процессе.</w:t>
            </w:r>
          </w:p>
        </w:tc>
      </w:tr>
      <w:tr w:rsidR="00125D4E" w:rsidRPr="00D44156" w:rsidTr="00B42AF5">
        <w:trPr>
          <w:trHeight w:val="1828"/>
        </w:trPr>
        <w:tc>
          <w:tcPr>
            <w:tcW w:w="1781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rPr>
                <w:color w:val="000000"/>
              </w:rPr>
              <w:t>Эмоционально отзывчивый</w:t>
            </w:r>
          </w:p>
        </w:tc>
        <w:tc>
          <w:tcPr>
            <w:tcW w:w="3219" w:type="pct"/>
          </w:tcPr>
          <w:p w:rsidR="00125D4E" w:rsidRPr="00904869" w:rsidRDefault="00125D4E" w:rsidP="00904869">
            <w:pPr>
              <w:pStyle w:val="af"/>
            </w:pPr>
            <w:r w:rsidRPr="00904869">
              <w:t>Откликается на эмоции близких людей и друзей.  Эмоционально реагирует на произведения изобразительного искусства, музыкальные и художественные произведения. Сопереживает персонажам сказок, историй, рассказов.</w:t>
            </w:r>
          </w:p>
        </w:tc>
      </w:tr>
      <w:tr w:rsidR="00125D4E" w:rsidRPr="00D44156" w:rsidTr="00B42AF5">
        <w:trPr>
          <w:trHeight w:val="1969"/>
        </w:trPr>
        <w:tc>
          <w:tcPr>
            <w:tcW w:w="1781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rPr>
                <w:rStyle w:val="style1"/>
              </w:rPr>
              <w:t xml:space="preserve">Овладевший средствами общения и способами взаимодействия </w:t>
            </w:r>
            <w:proofErr w:type="gramStart"/>
            <w:r w:rsidRPr="00904869">
              <w:rPr>
                <w:rStyle w:val="style1"/>
              </w:rPr>
              <w:t>со</w:t>
            </w:r>
            <w:proofErr w:type="gramEnd"/>
            <w:r w:rsidRPr="00904869">
              <w:rPr>
                <w:rStyle w:val="style1"/>
              </w:rPr>
              <w:t xml:space="preserve"> взрослыми и сверстниками</w:t>
            </w:r>
          </w:p>
        </w:tc>
        <w:tc>
          <w:tcPr>
            <w:tcW w:w="3219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t xml:space="preserve">Адекватно использует вербальные и невербальные средства общения, владеет диалогической речью и конструктивными способами взаимодействия с детьми. Способен изменять стиль общения </w:t>
            </w:r>
            <w:proofErr w:type="gramStart"/>
            <w:r w:rsidRPr="00904869">
              <w:t>со</w:t>
            </w:r>
            <w:proofErr w:type="gramEnd"/>
            <w:r w:rsidRPr="00904869">
              <w:t xml:space="preserve"> взрослыми или сверстниками в зависимости от ситуаций.</w:t>
            </w:r>
          </w:p>
        </w:tc>
      </w:tr>
      <w:tr w:rsidR="00125D4E" w:rsidRPr="00D44156" w:rsidTr="00B42AF5">
        <w:trPr>
          <w:trHeight w:val="2124"/>
        </w:trPr>
        <w:tc>
          <w:tcPr>
            <w:tcW w:w="1781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proofErr w:type="gramStart"/>
            <w:r w:rsidRPr="00904869">
              <w:rPr>
                <w:rStyle w:val="style1"/>
              </w:rPr>
              <w:t>Способный</w:t>
            </w:r>
            <w:proofErr w:type="gramEnd"/>
            <w:r w:rsidRPr="00904869">
              <w:rPr>
                <w:rStyle w:val="style1"/>
              </w:rPr>
      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3219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t xml:space="preserve">Поведение преимущественно определяется не сиюминутными желаниями и потребностями, а требованиями со стороны взрослых. </w:t>
            </w:r>
            <w:proofErr w:type="gramStart"/>
            <w:r w:rsidRPr="00904869">
              <w:t>Способен</w:t>
            </w:r>
            <w:proofErr w:type="gramEnd"/>
            <w:r w:rsidRPr="00904869">
              <w:t xml:space="preserve"> планировать свои действия. Соблюдает правила во время проведения игр – путешествий, походов, экскурсий.</w:t>
            </w:r>
          </w:p>
        </w:tc>
      </w:tr>
      <w:tr w:rsidR="00125D4E" w:rsidRPr="00D44156" w:rsidTr="00B42AF5">
        <w:trPr>
          <w:trHeight w:val="1563"/>
        </w:trPr>
        <w:tc>
          <w:tcPr>
            <w:tcW w:w="1781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proofErr w:type="gramStart"/>
            <w:r w:rsidRPr="00904869">
              <w:rPr>
                <w:color w:val="000000"/>
              </w:rPr>
              <w:t>Способный</w:t>
            </w:r>
            <w:proofErr w:type="gramEnd"/>
            <w:r w:rsidRPr="00904869">
              <w:rPr>
                <w:color w:val="000000"/>
              </w:rPr>
              <w:t xml:space="preserve"> решать интеллектуальные и личностные задачи (проблемы), адекватные возрасту</w:t>
            </w:r>
          </w:p>
        </w:tc>
        <w:tc>
          <w:tcPr>
            <w:tcW w:w="3219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rPr>
                <w:color w:val="000000"/>
              </w:rPr>
              <w:t>Может применять самостоятельно усвоенные знания и способы деятельности в решении логических задач и проблемных ситуаций. Способен предложить собственный замысел и воплотить его в рисунке, постройке, рассказе</w:t>
            </w:r>
            <w:r>
              <w:rPr>
                <w:color w:val="000000"/>
              </w:rPr>
              <w:t>…</w:t>
            </w:r>
          </w:p>
        </w:tc>
      </w:tr>
      <w:tr w:rsidR="00125D4E" w:rsidRPr="00D44156" w:rsidTr="00B42AF5">
        <w:trPr>
          <w:trHeight w:val="1401"/>
        </w:trPr>
        <w:tc>
          <w:tcPr>
            <w:tcW w:w="1781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proofErr w:type="gramStart"/>
            <w:r w:rsidRPr="00904869">
              <w:rPr>
                <w:color w:val="000000"/>
              </w:rPr>
              <w:t>имеющий</w:t>
            </w:r>
            <w:proofErr w:type="gramEnd"/>
            <w:r w:rsidRPr="00904869">
              <w:rPr>
                <w:color w:val="000000"/>
              </w:rPr>
              <w:t xml:space="preserve"> первичные представления о себе, семье, обществе, государстве, мире и природе</w:t>
            </w:r>
          </w:p>
        </w:tc>
        <w:tc>
          <w:tcPr>
            <w:tcW w:w="3219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rPr>
                <w:color w:val="000000"/>
              </w:rPr>
              <w:t xml:space="preserve">Имеет представление о почетных  и </w:t>
            </w:r>
            <w:r w:rsidR="00AC7DC2">
              <w:rPr>
                <w:color w:val="000000"/>
              </w:rPr>
              <w:t>знаменитых гражданах Дагестанских Огней</w:t>
            </w:r>
            <w:r w:rsidRPr="00904869">
              <w:rPr>
                <w:color w:val="000000"/>
              </w:rPr>
              <w:t>.</w:t>
            </w:r>
          </w:p>
        </w:tc>
      </w:tr>
      <w:tr w:rsidR="00125D4E" w:rsidRPr="00D44156" w:rsidTr="00043F96">
        <w:trPr>
          <w:trHeight w:val="1128"/>
        </w:trPr>
        <w:tc>
          <w:tcPr>
            <w:tcW w:w="1781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proofErr w:type="gramStart"/>
            <w:r w:rsidRPr="00904869">
              <w:rPr>
                <w:color w:val="000000"/>
              </w:rPr>
              <w:t>Овладевший</w:t>
            </w:r>
            <w:proofErr w:type="gramEnd"/>
            <w:r w:rsidRPr="00904869">
              <w:rPr>
                <w:color w:val="000000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3219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rPr>
                <w:color w:val="000000"/>
              </w:rPr>
              <w:t>Умеет работать по правилу и по образцу, слушать взрослого и выполнять его инструкции.</w:t>
            </w:r>
          </w:p>
        </w:tc>
      </w:tr>
      <w:tr w:rsidR="00125D4E" w:rsidRPr="00D44156" w:rsidTr="00043F96">
        <w:trPr>
          <w:trHeight w:val="1116"/>
        </w:trPr>
        <w:tc>
          <w:tcPr>
            <w:tcW w:w="1781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proofErr w:type="gramStart"/>
            <w:r w:rsidRPr="00904869">
              <w:rPr>
                <w:color w:val="000000"/>
              </w:rPr>
              <w:t>Овладевший</w:t>
            </w:r>
            <w:proofErr w:type="gramEnd"/>
            <w:r w:rsidRPr="00904869">
              <w:rPr>
                <w:color w:val="000000"/>
              </w:rPr>
              <w:t xml:space="preserve"> необходимыми умениями и навыками</w:t>
            </w:r>
          </w:p>
        </w:tc>
        <w:tc>
          <w:tcPr>
            <w:tcW w:w="3219" w:type="pct"/>
          </w:tcPr>
          <w:p w:rsidR="00125D4E" w:rsidRPr="00904869" w:rsidRDefault="00125D4E" w:rsidP="00904869">
            <w:pPr>
              <w:pStyle w:val="af"/>
              <w:rPr>
                <w:color w:val="000000"/>
              </w:rPr>
            </w:pPr>
            <w:r w:rsidRPr="00904869">
              <w:rPr>
                <w:color w:val="000000"/>
              </w:rPr>
              <w:t>У ребенка сформированы умения и навыки, необходимые для осуществления различных видов детской деятельности.</w:t>
            </w:r>
          </w:p>
        </w:tc>
      </w:tr>
    </w:tbl>
    <w:p w:rsidR="00A90E5F" w:rsidRDefault="00A90E5F" w:rsidP="00B42AF5">
      <w:pPr>
        <w:pStyle w:val="af1"/>
        <w:tabs>
          <w:tab w:val="clear" w:pos="709"/>
          <w:tab w:val="left" w:pos="0"/>
        </w:tabs>
        <w:spacing w:line="240" w:lineRule="auto"/>
        <w:contextualSpacing/>
        <w:rPr>
          <w:b/>
          <w:sz w:val="28"/>
          <w:szCs w:val="28"/>
        </w:rPr>
      </w:pPr>
    </w:p>
    <w:p w:rsidR="00125D4E" w:rsidRDefault="00125D4E" w:rsidP="00C15175">
      <w:pPr>
        <w:pStyle w:val="af1"/>
        <w:tabs>
          <w:tab w:val="clear" w:pos="709"/>
          <w:tab w:val="left" w:pos="0"/>
        </w:tabs>
        <w:spacing w:line="240" w:lineRule="auto"/>
        <w:contextualSpacing/>
        <w:jc w:val="center"/>
        <w:rPr>
          <w:b/>
          <w:sz w:val="32"/>
          <w:szCs w:val="28"/>
        </w:rPr>
      </w:pPr>
      <w:r w:rsidRPr="009210C2">
        <w:rPr>
          <w:b/>
          <w:sz w:val="28"/>
          <w:szCs w:val="28"/>
        </w:rPr>
        <w:t xml:space="preserve">II. </w:t>
      </w:r>
      <w:r w:rsidRPr="009210C2">
        <w:rPr>
          <w:b/>
          <w:sz w:val="32"/>
          <w:szCs w:val="28"/>
        </w:rPr>
        <w:t>СОДЕРЖАТЕЛЬНЫЙ РАЗДЕЛ</w:t>
      </w:r>
    </w:p>
    <w:p w:rsidR="00125D4E" w:rsidRPr="009210C2" w:rsidRDefault="00125D4E" w:rsidP="00C15175">
      <w:pPr>
        <w:pStyle w:val="af1"/>
        <w:tabs>
          <w:tab w:val="clear" w:pos="709"/>
          <w:tab w:val="left" w:pos="0"/>
        </w:tabs>
        <w:spacing w:line="240" w:lineRule="auto"/>
        <w:contextualSpacing/>
        <w:jc w:val="center"/>
        <w:rPr>
          <w:b/>
          <w:sz w:val="28"/>
          <w:szCs w:val="28"/>
        </w:rPr>
      </w:pPr>
    </w:p>
    <w:p w:rsidR="00125D4E" w:rsidRPr="00B42AF5" w:rsidRDefault="00125D4E" w:rsidP="00880B61">
      <w:pPr>
        <w:pStyle w:val="af1"/>
        <w:tabs>
          <w:tab w:val="clear" w:pos="709"/>
          <w:tab w:val="left" w:pos="0"/>
        </w:tabs>
        <w:spacing w:line="360" w:lineRule="auto"/>
        <w:contextualSpacing/>
        <w:jc w:val="center"/>
        <w:rPr>
          <w:b/>
        </w:rPr>
      </w:pPr>
      <w:r w:rsidRPr="00B42AF5">
        <w:rPr>
          <w:b/>
        </w:rPr>
        <w:t>2.1. Проектирование образовательной работы по программе</w:t>
      </w:r>
    </w:p>
    <w:p w:rsidR="00125D4E" w:rsidRPr="00B42AF5" w:rsidRDefault="00125D4E" w:rsidP="00880B61">
      <w:pPr>
        <w:pStyle w:val="af1"/>
        <w:tabs>
          <w:tab w:val="clear" w:pos="709"/>
          <w:tab w:val="left" w:pos="0"/>
        </w:tabs>
        <w:spacing w:line="360" w:lineRule="auto"/>
        <w:contextualSpacing/>
        <w:jc w:val="center"/>
        <w:rPr>
          <w:i/>
          <w:color w:val="FF0000"/>
          <w:lang w:eastAsia="ar-SA"/>
        </w:rPr>
      </w:pPr>
      <w:r w:rsidRPr="00B42AF5">
        <w:rPr>
          <w:b/>
          <w:i/>
        </w:rPr>
        <w:t>Вторая младшая группа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4"/>
        <w:gridCol w:w="2514"/>
        <w:gridCol w:w="2610"/>
        <w:gridCol w:w="2500"/>
      </w:tblGrid>
      <w:tr w:rsidR="00125D4E" w:rsidRPr="00D44156" w:rsidTr="00B42AF5">
        <w:trPr>
          <w:trHeight w:val="145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</w:tr>
      <w:tr w:rsidR="00125D4E" w:rsidRPr="00D44156" w:rsidTr="00B42AF5">
        <w:trPr>
          <w:trHeight w:val="561"/>
        </w:trPr>
        <w:tc>
          <w:tcPr>
            <w:tcW w:w="1240" w:type="pct"/>
            <w:shd w:val="clear" w:color="auto" w:fill="FFFFFF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1240" w:type="pct"/>
            <w:shd w:val="clear" w:color="auto" w:fill="FFFFFF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1287" w:type="pct"/>
            <w:shd w:val="clear" w:color="auto" w:fill="FFFFFF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233" w:type="pct"/>
            <w:shd w:val="clear" w:color="auto" w:fill="FFFFFF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Совместная деятельность с семьей</w:t>
            </w:r>
          </w:p>
        </w:tc>
      </w:tr>
      <w:tr w:rsidR="00125D4E" w:rsidRPr="00D44156" w:rsidTr="00B42AF5">
        <w:trPr>
          <w:trHeight w:val="289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организации детей</w:t>
            </w:r>
          </w:p>
        </w:tc>
      </w:tr>
      <w:tr w:rsidR="00125D4E" w:rsidRPr="00D44156" w:rsidTr="00B42AF5">
        <w:trPr>
          <w:trHeight w:val="704"/>
        </w:trPr>
        <w:tc>
          <w:tcPr>
            <w:tcW w:w="1240" w:type="pct"/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Подгрупповые</w:t>
            </w:r>
          </w:p>
        </w:tc>
        <w:tc>
          <w:tcPr>
            <w:tcW w:w="1240" w:type="pct"/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Подгрупповые Индивидуальные</w:t>
            </w:r>
          </w:p>
        </w:tc>
        <w:tc>
          <w:tcPr>
            <w:tcW w:w="1287" w:type="pct"/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Подгрупповые</w:t>
            </w:r>
          </w:p>
        </w:tc>
        <w:tc>
          <w:tcPr>
            <w:tcW w:w="1233" w:type="pct"/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Индивидуальные</w:t>
            </w:r>
          </w:p>
        </w:tc>
      </w:tr>
      <w:tr w:rsidR="00125D4E" w:rsidRPr="00D44156" w:rsidTr="00B42AF5">
        <w:trPr>
          <w:trHeight w:val="29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125D4E" w:rsidRPr="00D44156" w:rsidTr="00EF4EF3">
        <w:trPr>
          <w:trHeight w:val="795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– драматизация «Петушок и его семья»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 Наша дружная семья»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Сюжетно – ролевая игра  «Семья»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альбома « Где мы отдыхали летом»</w:t>
            </w:r>
          </w:p>
        </w:tc>
      </w:tr>
      <w:tr w:rsidR="00125D4E" w:rsidRPr="00D44156" w:rsidTr="00B42AF5">
        <w:trPr>
          <w:trHeight w:val="27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125D4E" w:rsidRPr="00D44156" w:rsidTr="00B42AF5">
        <w:trPr>
          <w:trHeight w:val="992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стихов о детском саде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игра  «Знакомство с трудом работников </w:t>
            </w: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\</w:t>
            </w:r>
            <w:proofErr w:type="gram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« Моя любимая игрушка»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Трудовой десант « Чистота – залог здоровья» (помощь в уборке листьев на территории </w:t>
            </w: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\с)</w:t>
            </w:r>
          </w:p>
        </w:tc>
      </w:tr>
      <w:tr w:rsidR="00125D4E" w:rsidRPr="00D44156" w:rsidTr="00B42AF5">
        <w:trPr>
          <w:trHeight w:val="16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125D4E" w:rsidRPr="00D44156" w:rsidTr="00EF4EF3">
        <w:trPr>
          <w:trHeight w:val="780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«Почему я люблю свой дом»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«Какие дома на нашей улице»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« Наша улица»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прогулка с родителями по улицам города</w:t>
            </w:r>
          </w:p>
        </w:tc>
      </w:tr>
      <w:tr w:rsidR="00125D4E" w:rsidRPr="00D44156" w:rsidTr="00B42AF5">
        <w:trPr>
          <w:trHeight w:val="27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125D4E" w:rsidRPr="00D44156" w:rsidTr="00110C93">
        <w:trPr>
          <w:trHeight w:val="451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об изменениях в природе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Загадки о зиме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«Нарядим елочку»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Конкурс «Лучшая новогодняя игрушка»</w:t>
            </w:r>
          </w:p>
        </w:tc>
      </w:tr>
      <w:tr w:rsidR="00125D4E" w:rsidRPr="00D44156" w:rsidTr="00B42AF5">
        <w:trPr>
          <w:trHeight w:val="13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125D4E" w:rsidRPr="00D44156" w:rsidTr="00043F96">
        <w:trPr>
          <w:trHeight w:val="1012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Прослушивание песен о родном городе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– путешествие</w:t>
            </w: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«</w:t>
            </w: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Мой город»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аль</w:t>
            </w:r>
            <w:r w:rsidR="00AC7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бома «Памятные места </w:t>
            </w:r>
            <w:proofErr w:type="spellStart"/>
            <w:r w:rsidR="00AC7DC2">
              <w:rPr>
                <w:rFonts w:ascii="Times New Roman" w:hAnsi="Times New Roman"/>
                <w:color w:val="000000"/>
                <w:sz w:val="24"/>
                <w:szCs w:val="24"/>
              </w:rPr>
              <w:t>Даг</w:t>
            </w:r>
            <w:proofErr w:type="spellEnd"/>
            <w:proofErr w:type="gramStart"/>
            <w:r w:rsidR="00AC7D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AC7DC2">
              <w:rPr>
                <w:rFonts w:ascii="Times New Roman" w:hAnsi="Times New Roman"/>
                <w:color w:val="000000"/>
                <w:sz w:val="24"/>
                <w:szCs w:val="24"/>
              </w:rPr>
              <w:t>Огни</w:t>
            </w: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городу на автобусе совместно с родителями</w:t>
            </w:r>
          </w:p>
        </w:tc>
      </w:tr>
      <w:tr w:rsidR="00125D4E" w:rsidRPr="00D44156" w:rsidTr="00B42AF5">
        <w:trPr>
          <w:trHeight w:val="20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125D4E" w:rsidRPr="00D44156" w:rsidTr="00043F96">
        <w:trPr>
          <w:trHeight w:val="840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 Наша Армия»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Рассказ о защитниках Отечества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подарков для пап и дедушек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Спортивное развлечение  «Вместе с папой»</w:t>
            </w:r>
          </w:p>
        </w:tc>
      </w:tr>
      <w:tr w:rsidR="00125D4E" w:rsidRPr="00D44156" w:rsidTr="00B42AF5">
        <w:trPr>
          <w:trHeight w:val="15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125D4E" w:rsidRPr="00D44156" w:rsidTr="00110C93">
        <w:trPr>
          <w:trHeight w:val="728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Пение песен о маме, чтение стихов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 Моя мама самая…»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подарков маме и бабушке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Семейные посиделки «Вместе с мамой»</w:t>
            </w:r>
          </w:p>
        </w:tc>
      </w:tr>
      <w:tr w:rsidR="00125D4E" w:rsidRPr="00D44156" w:rsidTr="00B42AF5">
        <w:trPr>
          <w:trHeight w:val="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125D4E" w:rsidRPr="00D44156" w:rsidTr="00110C93">
        <w:trPr>
          <w:trHeight w:val="688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/игра « Не поделили игрушку»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– беседа «Каждой вещи свое место»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Сюжетно – ролевая игра «День рождения Мишутки»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для родителей «Наши правила»</w:t>
            </w:r>
          </w:p>
        </w:tc>
      </w:tr>
      <w:tr w:rsidR="00125D4E" w:rsidRPr="00D44156" w:rsidTr="00110C93">
        <w:trPr>
          <w:trHeight w:val="7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EF4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125D4E" w:rsidRPr="00D44156" w:rsidTr="00110C93">
        <w:trPr>
          <w:trHeight w:val="276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песен о ВОВ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Рассказ о Дне Победы»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подарков ветеранам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EF4E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поездка с родителями к вечному огню</w:t>
            </w:r>
          </w:p>
        </w:tc>
      </w:tr>
    </w:tbl>
    <w:p w:rsidR="00F455AD" w:rsidRDefault="00110C93" w:rsidP="00110C93">
      <w:pPr>
        <w:pStyle w:val="af1"/>
        <w:tabs>
          <w:tab w:val="clear" w:pos="709"/>
          <w:tab w:val="left" w:pos="0"/>
        </w:tabs>
        <w:spacing w:line="240" w:lineRule="auto"/>
        <w:contextualSpacing/>
        <w:rPr>
          <w:b/>
          <w:sz w:val="32"/>
          <w:szCs w:val="28"/>
        </w:rPr>
      </w:pPr>
      <w:r>
        <w:rPr>
          <w:color w:val="FF0000"/>
          <w:sz w:val="28"/>
          <w:szCs w:val="28"/>
          <w:lang w:eastAsia="ar-SA"/>
        </w:rPr>
        <w:lastRenderedPageBreak/>
        <w:t xml:space="preserve">                                    </w:t>
      </w:r>
      <w:r w:rsidR="00F455AD" w:rsidRPr="009210C2">
        <w:rPr>
          <w:b/>
          <w:sz w:val="28"/>
          <w:szCs w:val="28"/>
        </w:rPr>
        <w:t xml:space="preserve">II. </w:t>
      </w:r>
      <w:r w:rsidR="00F455AD" w:rsidRPr="009210C2">
        <w:rPr>
          <w:b/>
          <w:sz w:val="32"/>
          <w:szCs w:val="28"/>
        </w:rPr>
        <w:t>СОДЕРЖАТЕЛЬНЫЙ РАЗДЕЛ</w:t>
      </w:r>
    </w:p>
    <w:p w:rsidR="00F455AD" w:rsidRPr="009210C2" w:rsidRDefault="00F455AD" w:rsidP="00F455AD">
      <w:pPr>
        <w:pStyle w:val="af1"/>
        <w:tabs>
          <w:tab w:val="clear" w:pos="709"/>
          <w:tab w:val="left" w:pos="0"/>
        </w:tabs>
        <w:spacing w:line="240" w:lineRule="auto"/>
        <w:contextualSpacing/>
        <w:jc w:val="center"/>
        <w:rPr>
          <w:b/>
          <w:sz w:val="28"/>
          <w:szCs w:val="28"/>
        </w:rPr>
      </w:pPr>
    </w:p>
    <w:p w:rsidR="00F455AD" w:rsidRPr="00F455AD" w:rsidRDefault="00F455AD" w:rsidP="00F455AD">
      <w:pPr>
        <w:pStyle w:val="af1"/>
        <w:tabs>
          <w:tab w:val="clear" w:pos="709"/>
          <w:tab w:val="left" w:pos="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9210C2">
        <w:rPr>
          <w:b/>
          <w:sz w:val="28"/>
          <w:szCs w:val="28"/>
        </w:rPr>
        <w:t xml:space="preserve">2.1. </w:t>
      </w:r>
      <w:r w:rsidRPr="0012697D">
        <w:rPr>
          <w:b/>
          <w:sz w:val="28"/>
          <w:szCs w:val="28"/>
        </w:rPr>
        <w:t>Проектирование образовательно</w:t>
      </w:r>
      <w:r>
        <w:rPr>
          <w:b/>
          <w:sz w:val="28"/>
          <w:szCs w:val="28"/>
        </w:rPr>
        <w:t>й</w:t>
      </w:r>
      <w:r w:rsidRPr="001269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 по программе</w:t>
      </w:r>
    </w:p>
    <w:p w:rsidR="00125D4E" w:rsidRPr="00EF4EF3" w:rsidRDefault="00125D4E" w:rsidP="00D12956">
      <w:pPr>
        <w:pStyle w:val="af1"/>
        <w:tabs>
          <w:tab w:val="clear" w:pos="709"/>
          <w:tab w:val="left" w:pos="0"/>
        </w:tabs>
        <w:spacing w:line="360" w:lineRule="auto"/>
        <w:contextualSpacing/>
        <w:jc w:val="center"/>
        <w:rPr>
          <w:i/>
          <w:color w:val="FF0000"/>
          <w:sz w:val="18"/>
          <w:szCs w:val="18"/>
          <w:lang w:eastAsia="ar-SA"/>
        </w:rPr>
      </w:pPr>
      <w:r>
        <w:rPr>
          <w:b/>
          <w:i/>
          <w:sz w:val="28"/>
          <w:szCs w:val="28"/>
        </w:rPr>
        <w:t>Средняя</w:t>
      </w:r>
      <w:r w:rsidRPr="00EF4EF3">
        <w:rPr>
          <w:b/>
          <w:i/>
          <w:sz w:val="28"/>
          <w:szCs w:val="28"/>
        </w:rPr>
        <w:t xml:space="preserve"> группа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4"/>
        <w:gridCol w:w="2514"/>
        <w:gridCol w:w="2610"/>
        <w:gridCol w:w="2500"/>
      </w:tblGrid>
      <w:tr w:rsidR="00125D4E" w:rsidRPr="00D44156" w:rsidTr="00D12956">
        <w:tc>
          <w:tcPr>
            <w:tcW w:w="5000" w:type="pct"/>
            <w:gridSpan w:val="4"/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</w:tr>
      <w:tr w:rsidR="00125D4E" w:rsidRPr="00D44156" w:rsidTr="00D12956">
        <w:tc>
          <w:tcPr>
            <w:tcW w:w="1240" w:type="pct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1240" w:type="pct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1287" w:type="pct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233" w:type="pct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Совместная деятельность с семьей</w:t>
            </w:r>
          </w:p>
        </w:tc>
      </w:tr>
      <w:tr w:rsidR="00125D4E" w:rsidRPr="00D44156" w:rsidTr="00D12956">
        <w:tc>
          <w:tcPr>
            <w:tcW w:w="5000" w:type="pct"/>
            <w:gridSpan w:val="4"/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организации детей</w:t>
            </w:r>
          </w:p>
        </w:tc>
      </w:tr>
      <w:tr w:rsidR="00125D4E" w:rsidRPr="00D44156" w:rsidTr="00EE5C7C">
        <w:trPr>
          <w:trHeight w:val="1815"/>
        </w:trPr>
        <w:tc>
          <w:tcPr>
            <w:tcW w:w="1240" w:type="pct"/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Подгрупповые</w:t>
            </w:r>
          </w:p>
        </w:tc>
        <w:tc>
          <w:tcPr>
            <w:tcW w:w="1240" w:type="pct"/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Подгрупповые Индивидуальные</w:t>
            </w:r>
          </w:p>
        </w:tc>
        <w:tc>
          <w:tcPr>
            <w:tcW w:w="1287" w:type="pct"/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Подгрупповые</w:t>
            </w:r>
          </w:p>
        </w:tc>
        <w:tc>
          <w:tcPr>
            <w:tcW w:w="1233" w:type="pct"/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Индивидуальные</w:t>
            </w:r>
          </w:p>
        </w:tc>
      </w:tr>
      <w:tr w:rsidR="00125D4E" w:rsidRPr="00D44156" w:rsidTr="00D12956">
        <w:trPr>
          <w:trHeight w:val="28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125D4E" w:rsidRPr="00D44156" w:rsidTr="00EE5C7C">
        <w:trPr>
          <w:trHeight w:val="2256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– драматизация «Петушок и его семья»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Инсценировка «Ушки - </w:t>
            </w: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неслушки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 Наша дружная семья»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6E4B09">
              <w:rPr>
                <w:rFonts w:ascii="Times New Roman" w:hAnsi="Times New Roman"/>
                <w:color w:val="000000"/>
                <w:sz w:val="24"/>
                <w:szCs w:val="24"/>
              </w:rPr>
              <w:t>ид</w:t>
            </w:r>
            <w:proofErr w:type="spellEnd"/>
            <w:r w:rsidR="006E4B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/игра «В гостях у куклы            </w:t>
            </w: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Сюжетно – ролевая игра  «Семья»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 В. Драгунского «Сестра моя Ксения»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альбома « Где мы отдыхали летом»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Фотоколлаж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«Моя семья»</w:t>
            </w:r>
          </w:p>
        </w:tc>
      </w:tr>
      <w:tr w:rsidR="00125D4E" w:rsidRPr="00D44156" w:rsidTr="00D12956">
        <w:trPr>
          <w:trHeight w:val="31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125D4E" w:rsidRPr="00D44156" w:rsidTr="00EE5C7C">
        <w:trPr>
          <w:trHeight w:val="2825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стихов о детском саде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«Мой воспитатель»,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игра  «Знакомство с трудом работников </w:t>
            </w:r>
            <w:r w:rsidR="00D800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\</w:t>
            </w:r>
            <w:proofErr w:type="gram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 «Что такое хорошо и что такое плохо?»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« Моя любимая игрушка»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«Лесенка для Матрешек»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Трудовой десант « Чистота – залог здоровья» (помощь в уборке листьев на территории </w:t>
            </w: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\с)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Вечер подвижных игр,</w:t>
            </w:r>
          </w:p>
        </w:tc>
      </w:tr>
      <w:tr w:rsidR="00125D4E" w:rsidRPr="00D44156" w:rsidTr="00D12956">
        <w:trPr>
          <w:trHeight w:val="31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125D4E" w:rsidRPr="00D44156" w:rsidTr="00110C93">
        <w:trPr>
          <w:trHeight w:val="1820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«Почему я люблю свой дом»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\игра «</w:t>
            </w:r>
            <w:proofErr w:type="gram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proofErr w:type="gram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чей дом?»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«Какие дома на нашей улице»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по сказке «Зимовье зверей»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«Наша улица»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Сюжетно – ролевые игры «Поликлиника», «Аптека», «Магазин»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прогулка с родителями по улицам города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фотовыставки « Мой дом – моя крепость»</w:t>
            </w:r>
          </w:p>
        </w:tc>
      </w:tr>
      <w:tr w:rsidR="00125D4E" w:rsidRPr="00D44156" w:rsidTr="00D12956">
        <w:trPr>
          <w:trHeight w:val="28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125D4E" w:rsidRPr="00D44156" w:rsidTr="00110C93">
        <w:trPr>
          <w:trHeight w:val="1665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об изменениях в природе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\игра «Зимушка – зима»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Загадки о зиме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стихов о зиме и зимних явлениях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«Нарядим елочку»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Х/Т «Шарики на елку»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Конкурс «Лучшая новогодняя игрушка»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поделок к Новому году</w:t>
            </w:r>
          </w:p>
        </w:tc>
      </w:tr>
      <w:tr w:rsidR="00125D4E" w:rsidRPr="00D44156" w:rsidTr="00D12956">
        <w:trPr>
          <w:trHeight w:val="27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125D4E" w:rsidRPr="00D44156" w:rsidTr="00AC7DC2">
        <w:trPr>
          <w:trHeight w:val="1827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Прослушивание песен о родном городе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Словесная игра «Закончи фразу»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– путешествие</w:t>
            </w: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«</w:t>
            </w: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Мой город»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Показ видеоролика о городе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аль</w:t>
            </w:r>
            <w:r w:rsidR="0072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бома «Памятные места </w:t>
            </w:r>
            <w:proofErr w:type="gramStart"/>
            <w:r w:rsidR="00727F3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="00727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27F39">
              <w:rPr>
                <w:rFonts w:ascii="Times New Roman" w:hAnsi="Times New Roman"/>
                <w:color w:val="000000"/>
                <w:sz w:val="24"/>
                <w:szCs w:val="24"/>
              </w:rPr>
              <w:t>Даг</w:t>
            </w:r>
            <w:proofErr w:type="spellEnd"/>
            <w:r w:rsidR="00727F39">
              <w:rPr>
                <w:rFonts w:ascii="Times New Roman" w:hAnsi="Times New Roman"/>
                <w:color w:val="000000"/>
                <w:sz w:val="24"/>
                <w:szCs w:val="24"/>
              </w:rPr>
              <w:t>. Огни</w:t>
            </w: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Конструирование «Двухэтажные дома»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727F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городу совместно с родителями</w:t>
            </w:r>
          </w:p>
        </w:tc>
      </w:tr>
      <w:tr w:rsidR="00125D4E" w:rsidRPr="00D44156" w:rsidTr="00D12956">
        <w:trPr>
          <w:trHeight w:val="33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125D4E" w:rsidRPr="00D44156" w:rsidTr="00AC7DC2">
        <w:trPr>
          <w:trHeight w:val="1697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 Наша Армия»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о военных профессиях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Рассказ о защитниках Отечества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– соревнование «</w:t>
            </w:r>
            <w:proofErr w:type="gram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Сильные</w:t>
            </w:r>
            <w:proofErr w:type="gram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ловкие»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подарков для пап и дедушек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военной техники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Спортивное развлечение  «Вместе с папой»</w:t>
            </w:r>
          </w:p>
        </w:tc>
      </w:tr>
      <w:tr w:rsidR="00125D4E" w:rsidRPr="00D44156" w:rsidTr="00D12956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125D4E" w:rsidRPr="00D44156" w:rsidTr="00AC7DC2">
        <w:trPr>
          <w:trHeight w:val="2105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Пение песен о маме, чтение стихов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Драматизация сказки «Волк и семеро козлят»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 Моя мама самая…»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 «Бабушкины руки»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подарков маме и бабушке</w:t>
            </w:r>
          </w:p>
          <w:p w:rsidR="00125D4E" w:rsidRPr="00D44156" w:rsidRDefault="00125D4E" w:rsidP="00D1295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Х/Т (лепка из пластилина)</w:t>
            </w:r>
          </w:p>
          <w:p w:rsidR="00125D4E" w:rsidRPr="00D44156" w:rsidRDefault="00125D4E" w:rsidP="00D1295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«Букет для мамы»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Семейные посиделки «Вместе с мамой»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Конкурс «</w:t>
            </w:r>
            <w:proofErr w:type="gram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Шляпное</w:t>
            </w:r>
            <w:proofErr w:type="gram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агенство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5D4E" w:rsidRPr="00D44156" w:rsidTr="00D12956">
        <w:trPr>
          <w:trHeight w:val="34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125D4E" w:rsidRPr="00D44156" w:rsidTr="00AC7DC2">
        <w:trPr>
          <w:trHeight w:val="2248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/игра « Не поделили игрушку»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Беседа «Я берегу игрушки и одежду»,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– беседа «Каждой вещи свое место»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«Медведь и пчелы», «Заяц – месяц»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Сюжетно – ролевая игра «День рождения Мишутки»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Ситуация «Можно ли свою игрушку приносить в детский сад?»,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для родителей «Наши правила»</w:t>
            </w:r>
          </w:p>
        </w:tc>
      </w:tr>
      <w:tr w:rsidR="00125D4E" w:rsidRPr="00D44156" w:rsidTr="00D12956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D129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125D4E" w:rsidRPr="00D44156" w:rsidTr="00AC7DC2">
        <w:trPr>
          <w:trHeight w:val="2558"/>
        </w:trPr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песен о ВОВ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Чтение книг на военную тематику Л. Кассиля, С. Михалкова, С. Я. Маршака</w:t>
            </w:r>
          </w:p>
        </w:tc>
        <w:tc>
          <w:tcPr>
            <w:tcW w:w="1240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Рассказ о Дне Победы»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– забава «Попади в цель»</w:t>
            </w:r>
          </w:p>
        </w:tc>
        <w:tc>
          <w:tcPr>
            <w:tcW w:w="1287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подарков ветеранам</w:t>
            </w:r>
          </w:p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Игра «</w:t>
            </w:r>
            <w:proofErr w:type="gramStart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Сильные</w:t>
            </w:r>
            <w:proofErr w:type="gramEnd"/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ловкие»</w:t>
            </w:r>
          </w:p>
        </w:tc>
        <w:tc>
          <w:tcPr>
            <w:tcW w:w="1233" w:type="pct"/>
            <w:tcBorders>
              <w:top w:val="single" w:sz="4" w:space="0" w:color="auto"/>
            </w:tcBorders>
          </w:tcPr>
          <w:p w:rsidR="00125D4E" w:rsidRPr="00D44156" w:rsidRDefault="00125D4E" w:rsidP="00D129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поездка с родителями к вечному огню</w:t>
            </w:r>
          </w:p>
        </w:tc>
      </w:tr>
    </w:tbl>
    <w:p w:rsidR="00F455AD" w:rsidRDefault="00F455AD" w:rsidP="00FC6049">
      <w:pPr>
        <w:suppressAutoHyphens/>
        <w:spacing w:line="240" w:lineRule="auto"/>
        <w:contextualSpacing/>
        <w:rPr>
          <w:rFonts w:ascii="Times New Roman" w:hAnsi="Times New Roman"/>
          <w:color w:val="FF0000"/>
          <w:sz w:val="28"/>
          <w:szCs w:val="28"/>
          <w:lang w:eastAsia="ar-SA"/>
        </w:rPr>
      </w:pPr>
    </w:p>
    <w:p w:rsidR="00D80017" w:rsidRDefault="00D80017" w:rsidP="00FC6049">
      <w:pPr>
        <w:suppressAutoHyphens/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FF0000"/>
          <w:sz w:val="28"/>
          <w:szCs w:val="28"/>
          <w:lang w:eastAsia="ar-SA"/>
        </w:rPr>
        <w:t>Дополнительные темы</w:t>
      </w:r>
      <w:r w:rsidRPr="00D80017">
        <w:rPr>
          <w:rFonts w:ascii="Times New Roman" w:hAnsi="Times New Roman"/>
          <w:color w:val="000000" w:themeColor="text1"/>
          <w:sz w:val="28"/>
          <w:szCs w:val="28"/>
          <w:lang w:eastAsia="ar-SA"/>
        </w:rPr>
        <w:t>:  Природа родного края</w:t>
      </w:r>
    </w:p>
    <w:p w:rsidR="00D80017" w:rsidRPr="00D80017" w:rsidRDefault="00D80017" w:rsidP="00FC6049">
      <w:pPr>
        <w:suppressAutoHyphens/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                            Животные родного края</w:t>
      </w:r>
    </w:p>
    <w:p w:rsidR="00F455AD" w:rsidRPr="00D80017" w:rsidRDefault="00D80017" w:rsidP="00FC6049">
      <w:pPr>
        <w:suppressAutoHyphens/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D80017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                            Культура и спорт</w:t>
      </w:r>
    </w:p>
    <w:p w:rsidR="00D80017" w:rsidRPr="00D80017" w:rsidRDefault="00D80017" w:rsidP="00FC6049">
      <w:pPr>
        <w:suppressAutoHyphens/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D80017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                            Традиции и быт </w:t>
      </w:r>
    </w:p>
    <w:p w:rsidR="00D80017" w:rsidRPr="00D80017" w:rsidRDefault="00D80017" w:rsidP="00FC6049">
      <w:pPr>
        <w:suppressAutoHyphens/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D80017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                            Родная сторона </w:t>
      </w:r>
      <w:proofErr w:type="gramStart"/>
      <w:r w:rsidRPr="00D80017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–Д</w:t>
      </w:r>
      <w:proofErr w:type="gramEnd"/>
      <w:r w:rsidRPr="00D80017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агестан</w:t>
      </w:r>
    </w:p>
    <w:p w:rsidR="00F455AD" w:rsidRDefault="00D80017" w:rsidP="00FC6049">
      <w:pPr>
        <w:suppressAutoHyphens/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D80017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                            Мир профессий</w:t>
      </w:r>
    </w:p>
    <w:p w:rsidR="00A90E5F" w:rsidRPr="00D80017" w:rsidRDefault="00110C93" w:rsidP="00FC6049">
      <w:pPr>
        <w:suppressAutoHyphens/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                              </w:t>
      </w:r>
    </w:p>
    <w:p w:rsidR="00F455AD" w:rsidRDefault="00F455AD" w:rsidP="00F455AD">
      <w:pPr>
        <w:pStyle w:val="af1"/>
        <w:tabs>
          <w:tab w:val="clear" w:pos="709"/>
          <w:tab w:val="left" w:pos="0"/>
        </w:tabs>
        <w:spacing w:line="240" w:lineRule="auto"/>
        <w:contextualSpacing/>
        <w:jc w:val="center"/>
        <w:rPr>
          <w:b/>
          <w:sz w:val="32"/>
          <w:szCs w:val="28"/>
        </w:rPr>
      </w:pPr>
      <w:r w:rsidRPr="009210C2">
        <w:rPr>
          <w:b/>
          <w:sz w:val="28"/>
          <w:szCs w:val="28"/>
        </w:rPr>
        <w:lastRenderedPageBreak/>
        <w:t xml:space="preserve">II. </w:t>
      </w:r>
      <w:r w:rsidRPr="009210C2">
        <w:rPr>
          <w:b/>
          <w:sz w:val="32"/>
          <w:szCs w:val="28"/>
        </w:rPr>
        <w:t>СОДЕРЖАТЕЛЬНЫЙ РАЗДЕЛ</w:t>
      </w:r>
    </w:p>
    <w:p w:rsidR="00F455AD" w:rsidRPr="009210C2" w:rsidRDefault="00F455AD" w:rsidP="00F455AD">
      <w:pPr>
        <w:pStyle w:val="af1"/>
        <w:tabs>
          <w:tab w:val="clear" w:pos="709"/>
          <w:tab w:val="left" w:pos="0"/>
        </w:tabs>
        <w:spacing w:line="240" w:lineRule="auto"/>
        <w:contextualSpacing/>
        <w:jc w:val="center"/>
        <w:rPr>
          <w:b/>
          <w:sz w:val="28"/>
          <w:szCs w:val="28"/>
        </w:rPr>
      </w:pPr>
    </w:p>
    <w:p w:rsidR="00F455AD" w:rsidRPr="00D80017" w:rsidRDefault="00F455AD" w:rsidP="00D80017">
      <w:pPr>
        <w:pStyle w:val="af1"/>
        <w:tabs>
          <w:tab w:val="clear" w:pos="709"/>
          <w:tab w:val="left" w:pos="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9210C2">
        <w:rPr>
          <w:b/>
          <w:sz w:val="28"/>
          <w:szCs w:val="28"/>
        </w:rPr>
        <w:t xml:space="preserve">2.1. </w:t>
      </w:r>
      <w:r w:rsidRPr="0012697D">
        <w:rPr>
          <w:b/>
          <w:sz w:val="28"/>
          <w:szCs w:val="28"/>
        </w:rPr>
        <w:t>Проектирование образовательно</w:t>
      </w:r>
      <w:r>
        <w:rPr>
          <w:b/>
          <w:sz w:val="28"/>
          <w:szCs w:val="28"/>
        </w:rPr>
        <w:t>й</w:t>
      </w:r>
      <w:r w:rsidRPr="001269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 по программе</w:t>
      </w:r>
    </w:p>
    <w:p w:rsidR="00125D4E" w:rsidRPr="00EF4EF3" w:rsidRDefault="00F455AD" w:rsidP="00F455AD">
      <w:pPr>
        <w:pStyle w:val="af1"/>
        <w:tabs>
          <w:tab w:val="clear" w:pos="709"/>
          <w:tab w:val="left" w:pos="0"/>
        </w:tabs>
        <w:spacing w:line="360" w:lineRule="auto"/>
        <w:contextualSpacing/>
        <w:rPr>
          <w:i/>
          <w:color w:val="FF0000"/>
          <w:sz w:val="18"/>
          <w:szCs w:val="18"/>
          <w:lang w:eastAsia="ar-SA"/>
        </w:rPr>
      </w:pPr>
      <w:r>
        <w:rPr>
          <w:color w:val="FF0000"/>
          <w:sz w:val="28"/>
          <w:szCs w:val="28"/>
          <w:lang w:eastAsia="ar-SA"/>
        </w:rPr>
        <w:t xml:space="preserve">                                                  </w:t>
      </w:r>
      <w:r w:rsidR="00125D4E">
        <w:rPr>
          <w:b/>
          <w:i/>
          <w:sz w:val="28"/>
          <w:szCs w:val="28"/>
        </w:rPr>
        <w:t>Старшая</w:t>
      </w:r>
      <w:r w:rsidR="00125D4E" w:rsidRPr="00EF4EF3">
        <w:rPr>
          <w:b/>
          <w:i/>
          <w:sz w:val="28"/>
          <w:szCs w:val="28"/>
        </w:rPr>
        <w:t xml:space="preserve"> группа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45"/>
        <w:gridCol w:w="73"/>
        <w:gridCol w:w="2514"/>
        <w:gridCol w:w="39"/>
        <w:gridCol w:w="2478"/>
        <w:gridCol w:w="2589"/>
      </w:tblGrid>
      <w:tr w:rsidR="00125D4E" w:rsidRPr="00D44156" w:rsidTr="00856579">
        <w:tc>
          <w:tcPr>
            <w:tcW w:w="5000" w:type="pct"/>
            <w:gridSpan w:val="6"/>
            <w:shd w:val="clear" w:color="auto" w:fill="D9D9D9"/>
            <w:vAlign w:val="center"/>
          </w:tcPr>
          <w:p w:rsidR="00125D4E" w:rsidRPr="00D44156" w:rsidRDefault="00125D4E" w:rsidP="00856579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</w:tr>
      <w:tr w:rsidR="00125D4E" w:rsidRPr="00D44156" w:rsidTr="002170C5">
        <w:tc>
          <w:tcPr>
            <w:tcW w:w="1242" w:type="pct"/>
            <w:gridSpan w:val="2"/>
            <w:vAlign w:val="center"/>
          </w:tcPr>
          <w:p w:rsidR="00125D4E" w:rsidRPr="00D44156" w:rsidRDefault="00125D4E" w:rsidP="008565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1240" w:type="pct"/>
            <w:vAlign w:val="center"/>
          </w:tcPr>
          <w:p w:rsidR="00125D4E" w:rsidRPr="00D44156" w:rsidRDefault="00125D4E" w:rsidP="008565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1241" w:type="pct"/>
            <w:gridSpan w:val="2"/>
            <w:vAlign w:val="center"/>
          </w:tcPr>
          <w:p w:rsidR="00125D4E" w:rsidRPr="00D44156" w:rsidRDefault="00125D4E" w:rsidP="008565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277" w:type="pct"/>
            <w:vAlign w:val="center"/>
          </w:tcPr>
          <w:p w:rsidR="00125D4E" w:rsidRPr="00D44156" w:rsidRDefault="00125D4E" w:rsidP="008565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Совместная деятельность с семьей</w:t>
            </w:r>
          </w:p>
        </w:tc>
      </w:tr>
      <w:tr w:rsidR="00125D4E" w:rsidRPr="00D44156" w:rsidTr="00856579">
        <w:tc>
          <w:tcPr>
            <w:tcW w:w="5000" w:type="pct"/>
            <w:gridSpan w:val="6"/>
            <w:shd w:val="clear" w:color="auto" w:fill="D9D9D9"/>
            <w:vAlign w:val="center"/>
          </w:tcPr>
          <w:p w:rsidR="00125D4E" w:rsidRPr="00D44156" w:rsidRDefault="00125D4E" w:rsidP="00856579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организации детей</w:t>
            </w:r>
          </w:p>
        </w:tc>
      </w:tr>
      <w:tr w:rsidR="00125D4E" w:rsidRPr="00D44156" w:rsidTr="002170C5">
        <w:tc>
          <w:tcPr>
            <w:tcW w:w="1206" w:type="pct"/>
          </w:tcPr>
          <w:p w:rsidR="00125D4E" w:rsidRPr="00D44156" w:rsidRDefault="00125D4E" w:rsidP="00856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Подгрупповые</w:t>
            </w:r>
          </w:p>
        </w:tc>
        <w:tc>
          <w:tcPr>
            <w:tcW w:w="1295" w:type="pct"/>
            <w:gridSpan w:val="3"/>
          </w:tcPr>
          <w:p w:rsidR="00125D4E" w:rsidRPr="00D44156" w:rsidRDefault="00125D4E" w:rsidP="00856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Подгрупповые Индивидуальные</w:t>
            </w:r>
          </w:p>
        </w:tc>
        <w:tc>
          <w:tcPr>
            <w:tcW w:w="1222" w:type="pct"/>
          </w:tcPr>
          <w:p w:rsidR="00125D4E" w:rsidRPr="00D44156" w:rsidRDefault="00125D4E" w:rsidP="00856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Подгрупповые</w:t>
            </w:r>
          </w:p>
        </w:tc>
        <w:tc>
          <w:tcPr>
            <w:tcW w:w="1277" w:type="pct"/>
          </w:tcPr>
          <w:p w:rsidR="00125D4E" w:rsidRPr="00D44156" w:rsidRDefault="00125D4E" w:rsidP="00856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Индивидуальные</w:t>
            </w:r>
          </w:p>
        </w:tc>
      </w:tr>
      <w:tr w:rsidR="00125D4E" w:rsidRPr="00D44156" w:rsidTr="00110C93">
        <w:trPr>
          <w:trHeight w:val="48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217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125D4E" w:rsidRPr="00D44156" w:rsidTr="00110C93">
        <w:trPr>
          <w:trHeight w:val="1952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 Кто, где живет» (животные родного края)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 «Кто как к зиме готовится  в лесу?»</w:t>
            </w:r>
          </w:p>
        </w:tc>
        <w:tc>
          <w:tcPr>
            <w:tcW w:w="12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иллюстраций растений и насекомых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Чтение рассказа К.Д. Ушинского «Четыре желания»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Подкармливание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 xml:space="preserve"> птиц на территории детского сада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Экспериментальная деятельность 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«Помощница вода»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Изготовление альбома 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(гербария) «Природа нашего края»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Экскурсия в осенний парк</w:t>
            </w:r>
          </w:p>
        </w:tc>
      </w:tr>
      <w:tr w:rsidR="00125D4E" w:rsidRPr="00D44156" w:rsidTr="002170C5">
        <w:trPr>
          <w:trHeight w:val="552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C570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125D4E" w:rsidRPr="00D44156" w:rsidTr="002170C5">
        <w:trPr>
          <w:trHeight w:val="1974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Чтение легенды о возникновении города Бугуруслана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 «Опиши – мы угадаем» (по памятникам города)</w:t>
            </w:r>
          </w:p>
        </w:tc>
        <w:tc>
          <w:tcPr>
            <w:tcW w:w="12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  «Чем дорог нам город?»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книги« «</w:t>
            </w: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Кинельская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 xml:space="preserve"> чаша»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Изготовление панно из природного материала « Наш герб»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Сюжетно – ролевая игра « Мы – гиды» (по слайдам)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Экскурсия по памятным местам города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Проект «Достопримечательности города»</w:t>
            </w:r>
          </w:p>
        </w:tc>
      </w:tr>
      <w:tr w:rsidR="00125D4E" w:rsidRPr="00D44156" w:rsidTr="002170C5">
        <w:trPr>
          <w:trHeight w:val="559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2170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125D4E" w:rsidRPr="00D44156" w:rsidTr="002170C5">
        <w:trPr>
          <w:trHeight w:val="113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Чтение стихотворений В. </w:t>
            </w: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Левановского</w:t>
            </w:r>
            <w:proofErr w:type="spellEnd"/>
          </w:p>
        </w:tc>
        <w:tc>
          <w:tcPr>
            <w:tcW w:w="12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110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«Доскажи словечко» (по стихам</w:t>
            </w:r>
            <w:proofErr w:type="gramStart"/>
            <w:r w:rsidRPr="00D44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C9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110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Рисование иллюстраций к стихам </w:t>
            </w:r>
            <w:r w:rsidR="00110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0C93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 w:rsidR="00110C9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110C93">
              <w:rPr>
                <w:rFonts w:ascii="Times New Roman" w:hAnsi="Times New Roman"/>
                <w:sz w:val="24"/>
                <w:szCs w:val="24"/>
              </w:rPr>
              <w:t>второв</w:t>
            </w:r>
            <w:proofErr w:type="spellEnd"/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110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Конкурс на лучшего чтеца по стихам </w:t>
            </w:r>
            <w:proofErr w:type="gramStart"/>
            <w:r w:rsidR="00110C93">
              <w:rPr>
                <w:rFonts w:ascii="Times New Roman" w:hAnsi="Times New Roman"/>
                <w:sz w:val="24"/>
                <w:szCs w:val="24"/>
              </w:rPr>
              <w:t>дагестанских</w:t>
            </w:r>
            <w:proofErr w:type="gramEnd"/>
            <w:r w:rsidR="00110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0C93">
              <w:rPr>
                <w:rFonts w:ascii="Times New Roman" w:hAnsi="Times New Roman"/>
                <w:sz w:val="24"/>
                <w:szCs w:val="24"/>
              </w:rPr>
              <w:t>авторв</w:t>
            </w:r>
            <w:proofErr w:type="spellEnd"/>
          </w:p>
        </w:tc>
      </w:tr>
      <w:tr w:rsidR="00125D4E" w:rsidRPr="00D44156" w:rsidTr="005C0D4E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217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125D4E" w:rsidRPr="00D44156" w:rsidTr="00EE5C7C">
        <w:trPr>
          <w:trHeight w:val="415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Рассказ воспитателя о возникновении отдельных зданий города</w:t>
            </w:r>
          </w:p>
        </w:tc>
        <w:tc>
          <w:tcPr>
            <w:tcW w:w="12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Составление рассказа « Чем мне нравится это здание?»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«Заколдованный город»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Конструирование центральной площади города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Аппликация обрывная « Мой дом»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Создание альбома рисунков «Город будущего»</w:t>
            </w:r>
          </w:p>
        </w:tc>
      </w:tr>
      <w:tr w:rsidR="00125D4E" w:rsidRPr="00D44156" w:rsidTr="005C0D4E">
        <w:trPr>
          <w:trHeight w:val="587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217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125D4E" w:rsidRPr="00D44156" w:rsidTr="00D80017">
        <w:trPr>
          <w:trHeight w:val="982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репродукций картин местных художников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Настольная игра «Собери картину» </w:t>
            </w:r>
            <w:r w:rsidRPr="00D44156">
              <w:rPr>
                <w:rFonts w:ascii="Times New Roman" w:hAnsi="Times New Roman"/>
                <w:sz w:val="24"/>
                <w:szCs w:val="24"/>
              </w:rPr>
              <w:lastRenderedPageBreak/>
              <w:t>(разрезные иллюстрации)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lastRenderedPageBreak/>
              <w:t>Слушан</w:t>
            </w:r>
            <w:r w:rsidR="00D80017">
              <w:rPr>
                <w:rFonts w:ascii="Times New Roman" w:hAnsi="Times New Roman"/>
                <w:sz w:val="24"/>
                <w:szCs w:val="24"/>
              </w:rPr>
              <w:t>ие муз</w:t>
            </w:r>
            <w:proofErr w:type="gramStart"/>
            <w:r w:rsidR="00D800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80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800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D80017">
              <w:rPr>
                <w:rFonts w:ascii="Times New Roman" w:hAnsi="Times New Roman"/>
                <w:sz w:val="24"/>
                <w:szCs w:val="24"/>
              </w:rPr>
              <w:t>роизведения «Дагестан</w:t>
            </w:r>
            <w:r w:rsidRPr="00D4415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Викторина « Что я знаю о своем городе?»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Конструи</w:t>
            </w:r>
            <w:r w:rsidR="00110C93">
              <w:rPr>
                <w:rFonts w:ascii="Times New Roman" w:hAnsi="Times New Roman"/>
                <w:sz w:val="24"/>
                <w:szCs w:val="24"/>
              </w:rPr>
              <w:t xml:space="preserve">рование центральной площади </w:t>
            </w:r>
            <w:proofErr w:type="spellStart"/>
            <w:r w:rsidR="00110C9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110C9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110C93">
              <w:rPr>
                <w:rFonts w:ascii="Times New Roman" w:hAnsi="Times New Roman"/>
                <w:sz w:val="24"/>
                <w:szCs w:val="24"/>
              </w:rPr>
              <w:t>аг.Огни</w:t>
            </w:r>
            <w:proofErr w:type="spellEnd"/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Сюжетно – ролевая игра «Картинная </w:t>
            </w:r>
            <w:r w:rsidRPr="00D44156">
              <w:rPr>
                <w:rFonts w:ascii="Times New Roman" w:hAnsi="Times New Roman"/>
                <w:sz w:val="24"/>
                <w:szCs w:val="24"/>
              </w:rPr>
              <w:lastRenderedPageBreak/>
              <w:t>галерея»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lastRenderedPageBreak/>
              <w:t>Выставка детских рисунков «Мой город»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Посещение выставочного зала</w:t>
            </w:r>
          </w:p>
        </w:tc>
      </w:tr>
      <w:tr w:rsidR="00125D4E" w:rsidRPr="00D44156" w:rsidTr="002170C5">
        <w:trPr>
          <w:trHeight w:val="535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217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125D4E" w:rsidRPr="00D44156" w:rsidTr="002170C5">
        <w:trPr>
          <w:trHeight w:val="113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А. Твардовского «Рассказ танкиста» 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Рассматривание картины «Богатыри» В. Васнецова </w:t>
            </w:r>
          </w:p>
        </w:tc>
        <w:tc>
          <w:tcPr>
            <w:tcW w:w="12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 « Наши папы лучше всех»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Просмотр слайдов «Защитники Родины»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Изготовление поделки «Самолет» в подарок папам и дедушкам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«Мы солдаты»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Проект «Наши защитники» (сочинение о папах или дедушках + фото) </w:t>
            </w:r>
          </w:p>
          <w:p w:rsidR="00125D4E" w:rsidRPr="00D44156" w:rsidRDefault="00125D4E" w:rsidP="0021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Спортивное развлечение «А ну-ка, мальчики!»</w:t>
            </w:r>
          </w:p>
        </w:tc>
      </w:tr>
      <w:tr w:rsidR="00125D4E" w:rsidRPr="00D44156" w:rsidTr="002170C5">
        <w:trPr>
          <w:trHeight w:val="38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217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125D4E" w:rsidRPr="00D44156" w:rsidTr="002170C5">
        <w:trPr>
          <w:trHeight w:val="113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Составление рассказа «Моя мама»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русских костюмов и деталей женской одежды</w:t>
            </w:r>
          </w:p>
        </w:tc>
        <w:tc>
          <w:tcPr>
            <w:tcW w:w="12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Этюд «Назови ласково»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Игра – драматизация «Найди свою маму»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Коллективное панно «Букет для мам»  (флористика)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Рисование  «Портрет мамы»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Выставка детских рисунков «Мамин портрет»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Конкурс «Шляпное агентство»</w:t>
            </w:r>
          </w:p>
        </w:tc>
      </w:tr>
      <w:tr w:rsidR="00125D4E" w:rsidRPr="00D44156" w:rsidTr="005C0D4E">
        <w:trPr>
          <w:trHeight w:val="544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5C0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125D4E" w:rsidRPr="00D44156" w:rsidTr="002170C5">
        <w:trPr>
          <w:trHeight w:val="1137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Рассказ воспитателя о знаменитых спортсменах </w:t>
            </w:r>
            <w:r w:rsidR="00110C93">
              <w:rPr>
                <w:rFonts w:ascii="Times New Roman" w:hAnsi="Times New Roman"/>
                <w:sz w:val="24"/>
                <w:szCs w:val="24"/>
              </w:rPr>
              <w:t>Дагестана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альбома «Мы ими гордимся» (знаменитые и почетные люди города)</w:t>
            </w:r>
          </w:p>
        </w:tc>
        <w:tc>
          <w:tcPr>
            <w:tcW w:w="12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«Опиши – мы угадаем»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Вечер подвижных игр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Посещени</w:t>
            </w:r>
            <w:r w:rsidR="00110C93">
              <w:rPr>
                <w:rFonts w:ascii="Times New Roman" w:hAnsi="Times New Roman"/>
                <w:sz w:val="24"/>
                <w:szCs w:val="24"/>
              </w:rPr>
              <w:t xml:space="preserve">е цирковой школы  </w:t>
            </w:r>
            <w:r w:rsidRPr="00D44156">
              <w:rPr>
                <w:rFonts w:ascii="Times New Roman" w:hAnsi="Times New Roman"/>
                <w:sz w:val="24"/>
                <w:szCs w:val="24"/>
              </w:rPr>
              <w:t>вместе с родителями.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Составление альб</w:t>
            </w:r>
            <w:r w:rsidR="00110C93">
              <w:rPr>
                <w:rFonts w:ascii="Times New Roman" w:hAnsi="Times New Roman"/>
                <w:sz w:val="24"/>
                <w:szCs w:val="24"/>
              </w:rPr>
              <w:t>ома «Наш цирк»</w:t>
            </w:r>
          </w:p>
        </w:tc>
      </w:tr>
      <w:tr w:rsidR="00125D4E" w:rsidRPr="00D44156" w:rsidTr="005C0D4E">
        <w:trPr>
          <w:trHeight w:val="412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5D4E" w:rsidRPr="00D44156" w:rsidRDefault="00125D4E" w:rsidP="005C0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125D4E" w:rsidRPr="00D44156" w:rsidTr="00110C93">
        <w:trPr>
          <w:trHeight w:val="2056"/>
        </w:trPr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Встреча с фронтовиком (прадедушкой одного из воспитанников)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Чтение рассказов о ВОВ</w:t>
            </w:r>
          </w:p>
        </w:tc>
        <w:tc>
          <w:tcPr>
            <w:tcW w:w="12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 о подвигах солдат во время Великой Отечественной войны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Слушание песен о ВОВ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Рисование «Этот день Победы»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Высаживание цветов на аллею детского сада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Оформление альбома «Скажем «нет» войне»</w:t>
            </w:r>
          </w:p>
          <w:p w:rsidR="00125D4E" w:rsidRPr="00D44156" w:rsidRDefault="00125D4E" w:rsidP="005C0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Экскурсия к Вечному огню</w:t>
            </w:r>
          </w:p>
        </w:tc>
      </w:tr>
    </w:tbl>
    <w:p w:rsidR="00125D4E" w:rsidRDefault="00125D4E" w:rsidP="00856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5AD" w:rsidRDefault="00F455AD" w:rsidP="00856579">
      <w:pPr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D80017" w:rsidRDefault="00D80017" w:rsidP="00856579">
      <w:pPr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D80017" w:rsidRDefault="00D80017" w:rsidP="00856579">
      <w:pPr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D80017" w:rsidRDefault="00D80017" w:rsidP="00856579">
      <w:pPr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D80017" w:rsidRDefault="00D80017" w:rsidP="00856579">
      <w:pPr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D80017" w:rsidRDefault="00D80017" w:rsidP="00856579">
      <w:pPr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D80017" w:rsidRDefault="00D80017" w:rsidP="00D80017">
      <w:pPr>
        <w:tabs>
          <w:tab w:val="left" w:pos="1985"/>
        </w:tabs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647ACD" w:rsidRDefault="00647ACD" w:rsidP="00D80017">
      <w:pPr>
        <w:tabs>
          <w:tab w:val="left" w:pos="1985"/>
        </w:tabs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110C93" w:rsidRDefault="00110C93" w:rsidP="00D80017">
      <w:pPr>
        <w:tabs>
          <w:tab w:val="left" w:pos="1985"/>
        </w:tabs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647ACD" w:rsidRDefault="00647ACD" w:rsidP="00D80017">
      <w:pPr>
        <w:tabs>
          <w:tab w:val="left" w:pos="1985"/>
        </w:tabs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F455AD" w:rsidRDefault="00F455AD" w:rsidP="00856579">
      <w:pPr>
        <w:suppressAutoHyphens/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F455AD" w:rsidRPr="00647ACD" w:rsidRDefault="00F455AD" w:rsidP="00F455AD">
      <w:pPr>
        <w:pStyle w:val="af1"/>
        <w:tabs>
          <w:tab w:val="clear" w:pos="709"/>
          <w:tab w:val="left" w:pos="0"/>
        </w:tabs>
        <w:spacing w:line="240" w:lineRule="auto"/>
        <w:contextualSpacing/>
        <w:jc w:val="center"/>
        <w:rPr>
          <w:b/>
        </w:rPr>
      </w:pPr>
      <w:r w:rsidRPr="00647ACD">
        <w:rPr>
          <w:b/>
        </w:rPr>
        <w:t>II. СОДЕРЖАТЕЛЬНЫЙ РАЗДЕЛ</w:t>
      </w:r>
    </w:p>
    <w:p w:rsidR="00F455AD" w:rsidRPr="00647ACD" w:rsidRDefault="00F455AD" w:rsidP="00F455AD">
      <w:pPr>
        <w:pStyle w:val="af1"/>
        <w:tabs>
          <w:tab w:val="clear" w:pos="709"/>
          <w:tab w:val="left" w:pos="0"/>
        </w:tabs>
        <w:spacing w:line="240" w:lineRule="auto"/>
        <w:contextualSpacing/>
        <w:jc w:val="center"/>
        <w:rPr>
          <w:b/>
        </w:rPr>
      </w:pPr>
    </w:p>
    <w:p w:rsidR="00F455AD" w:rsidRPr="00647ACD" w:rsidRDefault="00F455AD" w:rsidP="00F455AD">
      <w:pPr>
        <w:pStyle w:val="af1"/>
        <w:tabs>
          <w:tab w:val="clear" w:pos="709"/>
          <w:tab w:val="left" w:pos="0"/>
        </w:tabs>
        <w:spacing w:line="360" w:lineRule="auto"/>
        <w:contextualSpacing/>
        <w:jc w:val="center"/>
        <w:rPr>
          <w:b/>
        </w:rPr>
      </w:pPr>
      <w:r w:rsidRPr="00647ACD">
        <w:rPr>
          <w:b/>
        </w:rPr>
        <w:t>2.1. Проектирование образовательной работы по программе</w:t>
      </w:r>
    </w:p>
    <w:p w:rsidR="00125D4E" w:rsidRPr="00647ACD" w:rsidRDefault="00F455AD" w:rsidP="00F455AD">
      <w:pPr>
        <w:pStyle w:val="af1"/>
        <w:tabs>
          <w:tab w:val="clear" w:pos="709"/>
          <w:tab w:val="left" w:pos="0"/>
        </w:tabs>
        <w:spacing w:line="360" w:lineRule="auto"/>
        <w:contextualSpacing/>
        <w:rPr>
          <w:i/>
          <w:color w:val="FF0000"/>
          <w:lang w:eastAsia="ar-SA"/>
        </w:rPr>
      </w:pPr>
      <w:r w:rsidRPr="00647ACD">
        <w:rPr>
          <w:color w:val="FF0000"/>
          <w:lang w:eastAsia="ar-SA"/>
        </w:rPr>
        <w:t xml:space="preserve">                                          </w:t>
      </w:r>
      <w:r w:rsidR="00125D4E" w:rsidRPr="00647ACD">
        <w:rPr>
          <w:b/>
          <w:i/>
        </w:rPr>
        <w:t>Подготовительная группа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178"/>
        <w:gridCol w:w="73"/>
        <w:gridCol w:w="34"/>
        <w:gridCol w:w="2299"/>
        <w:gridCol w:w="180"/>
        <w:gridCol w:w="39"/>
        <w:gridCol w:w="2332"/>
        <w:gridCol w:w="215"/>
        <w:gridCol w:w="2520"/>
      </w:tblGrid>
      <w:tr w:rsidR="00125D4E" w:rsidRPr="00D44156" w:rsidTr="009B23A4">
        <w:trPr>
          <w:trHeight w:val="415"/>
        </w:trPr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9B23A4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</w:tr>
      <w:tr w:rsidR="00125D4E" w:rsidRPr="00D44156" w:rsidTr="009B23A4">
        <w:tc>
          <w:tcPr>
            <w:tcW w:w="1242" w:type="pct"/>
            <w:gridSpan w:val="3"/>
            <w:vAlign w:val="center"/>
          </w:tcPr>
          <w:p w:rsidR="00125D4E" w:rsidRPr="00D44156" w:rsidRDefault="00125D4E" w:rsidP="009B23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1240" w:type="pct"/>
            <w:gridSpan w:val="3"/>
            <w:vAlign w:val="center"/>
          </w:tcPr>
          <w:p w:rsidR="00125D4E" w:rsidRPr="00D44156" w:rsidRDefault="00125D4E" w:rsidP="009B23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1275" w:type="pct"/>
            <w:gridSpan w:val="3"/>
            <w:vAlign w:val="center"/>
          </w:tcPr>
          <w:p w:rsidR="00125D4E" w:rsidRPr="00D44156" w:rsidRDefault="00125D4E" w:rsidP="009B23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243" w:type="pct"/>
            <w:vAlign w:val="center"/>
          </w:tcPr>
          <w:p w:rsidR="00125D4E" w:rsidRPr="00D44156" w:rsidRDefault="00125D4E" w:rsidP="009B23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Совместная деятельность с семьей</w:t>
            </w:r>
          </w:p>
        </w:tc>
      </w:tr>
      <w:tr w:rsidR="00125D4E" w:rsidRPr="00D44156" w:rsidTr="009B23A4">
        <w:trPr>
          <w:trHeight w:val="431"/>
        </w:trPr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9B23A4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организации детей</w:t>
            </w:r>
          </w:p>
        </w:tc>
      </w:tr>
      <w:tr w:rsidR="00125D4E" w:rsidRPr="00D44156" w:rsidTr="00D80017">
        <w:trPr>
          <w:trHeight w:val="589"/>
        </w:trPr>
        <w:tc>
          <w:tcPr>
            <w:tcW w:w="1206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Подгрупповые</w:t>
            </w:r>
          </w:p>
        </w:tc>
        <w:tc>
          <w:tcPr>
            <w:tcW w:w="1295" w:type="pct"/>
            <w:gridSpan w:val="5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Подгрупповые Индивидуальные</w:t>
            </w:r>
          </w:p>
        </w:tc>
        <w:tc>
          <w:tcPr>
            <w:tcW w:w="1256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Подгрупповые</w:t>
            </w:r>
          </w:p>
        </w:tc>
        <w:tc>
          <w:tcPr>
            <w:tcW w:w="1243" w:type="pct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color w:val="000000"/>
                <w:sz w:val="24"/>
                <w:szCs w:val="24"/>
              </w:rPr>
              <w:t>Групповые Индивидуальные</w:t>
            </w:r>
          </w:p>
        </w:tc>
      </w:tr>
      <w:tr w:rsidR="00125D4E" w:rsidRPr="00D44156" w:rsidTr="009B23A4">
        <w:trPr>
          <w:trHeight w:val="433"/>
        </w:trPr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9B2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125D4E" w:rsidRPr="00D44156" w:rsidTr="00647ACD">
        <w:trPr>
          <w:trHeight w:val="2011"/>
        </w:trPr>
        <w:tc>
          <w:tcPr>
            <w:tcW w:w="1118" w:type="pct"/>
          </w:tcPr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«Кто, где живет» (животные родного края)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 «Кто как к зиме готовится  в лесу?»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Драматизация сказки «Лиса и заяц»</w:t>
            </w:r>
          </w:p>
        </w:tc>
        <w:tc>
          <w:tcPr>
            <w:tcW w:w="1275" w:type="pct"/>
            <w:gridSpan w:val="4"/>
          </w:tcPr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иллюстраций растений и насекомых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Чтение рассказа К. Д. Ушинского «Четыре желания»</w:t>
            </w:r>
          </w:p>
        </w:tc>
        <w:tc>
          <w:tcPr>
            <w:tcW w:w="1258" w:type="pct"/>
            <w:gridSpan w:val="3"/>
          </w:tcPr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Подкармливание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 xml:space="preserve"> птиц на территории детского сада</w:t>
            </w:r>
          </w:p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Экспериментальная деятельность </w:t>
            </w:r>
          </w:p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«Помощница вода»</w:t>
            </w:r>
          </w:p>
        </w:tc>
        <w:tc>
          <w:tcPr>
            <w:tcW w:w="1349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Изготовление альбома </w:t>
            </w:r>
          </w:p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(гербария) «Природа нашего края»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Экскурсия в осенний парк</w:t>
            </w:r>
          </w:p>
        </w:tc>
      </w:tr>
      <w:tr w:rsidR="00125D4E" w:rsidRPr="00D44156" w:rsidTr="00C5708F"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C5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125D4E" w:rsidRPr="00D44156" w:rsidTr="00D80017">
        <w:trPr>
          <w:trHeight w:val="1923"/>
        </w:trPr>
        <w:tc>
          <w:tcPr>
            <w:tcW w:w="1206" w:type="pct"/>
            <w:gridSpan w:val="2"/>
          </w:tcPr>
          <w:p w:rsidR="00125D4E" w:rsidRPr="00D44156" w:rsidRDefault="00125D4E" w:rsidP="00077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Чтение легенды о </w:t>
            </w:r>
            <w:r w:rsidR="00077308">
              <w:rPr>
                <w:rFonts w:ascii="Times New Roman" w:hAnsi="Times New Roman"/>
                <w:sz w:val="24"/>
                <w:szCs w:val="24"/>
              </w:rPr>
              <w:t xml:space="preserve">возникновении города Дагестанские Огни                       </w:t>
            </w: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«Опиши – мы угадаем» (по памятникам города)</w:t>
            </w:r>
          </w:p>
        </w:tc>
        <w:tc>
          <w:tcPr>
            <w:tcW w:w="1295" w:type="pct"/>
            <w:gridSpan w:val="5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 «Чем дорог нам город?»</w:t>
            </w:r>
          </w:p>
          <w:p w:rsidR="00125D4E" w:rsidRPr="00D44156" w:rsidRDefault="00125D4E" w:rsidP="00077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книги</w:t>
            </w:r>
            <w:r w:rsidR="00077308">
              <w:rPr>
                <w:rFonts w:ascii="Times New Roman" w:hAnsi="Times New Roman"/>
                <w:sz w:val="24"/>
                <w:szCs w:val="24"/>
              </w:rPr>
              <w:t xml:space="preserve"> Дагестанские Огни </w:t>
            </w:r>
            <w:proofErr w:type="gramStart"/>
            <w:r w:rsidR="00077308">
              <w:rPr>
                <w:rFonts w:ascii="Times New Roman" w:hAnsi="Times New Roman"/>
                <w:sz w:val="24"/>
                <w:szCs w:val="24"/>
              </w:rPr>
              <w:t>:и</w:t>
            </w:r>
            <w:proofErr w:type="gramEnd"/>
            <w:r w:rsidR="00077308">
              <w:rPr>
                <w:rFonts w:ascii="Times New Roman" w:hAnsi="Times New Roman"/>
                <w:sz w:val="24"/>
                <w:szCs w:val="24"/>
              </w:rPr>
              <w:t xml:space="preserve">стория и современность </w:t>
            </w:r>
          </w:p>
        </w:tc>
        <w:tc>
          <w:tcPr>
            <w:tcW w:w="1150" w:type="pct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Изготовление панно из природного материала «Наш герб»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Сюжетно – ролевая игра «Мы – гиды» (по слайдам)</w:t>
            </w:r>
          </w:p>
        </w:tc>
        <w:tc>
          <w:tcPr>
            <w:tcW w:w="1349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Экскурсия по памятным местам города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proofErr w:type="gramStart"/>
            <w:r w:rsidRPr="00D44156">
              <w:rPr>
                <w:rFonts w:ascii="Times New Roman" w:hAnsi="Times New Roman"/>
                <w:sz w:val="24"/>
                <w:szCs w:val="24"/>
              </w:rPr>
              <w:t>Достопримечатель</w:t>
            </w:r>
            <w:r w:rsidR="00077308">
              <w:rPr>
                <w:rFonts w:ascii="Times New Roman" w:hAnsi="Times New Roman"/>
                <w:sz w:val="24"/>
                <w:szCs w:val="24"/>
              </w:rPr>
              <w:t>-</w:t>
            </w:r>
            <w:r w:rsidRPr="00D44156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D44156">
              <w:rPr>
                <w:rFonts w:ascii="Times New Roman" w:hAnsi="Times New Roman"/>
                <w:sz w:val="24"/>
                <w:szCs w:val="24"/>
              </w:rPr>
              <w:t xml:space="preserve"> города»</w:t>
            </w:r>
          </w:p>
        </w:tc>
      </w:tr>
      <w:tr w:rsidR="00125D4E" w:rsidRPr="00D44156" w:rsidTr="009B23A4"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9B2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125D4E" w:rsidRPr="00D44156" w:rsidTr="00F455AD">
        <w:trPr>
          <w:trHeight w:val="1969"/>
        </w:trPr>
        <w:tc>
          <w:tcPr>
            <w:tcW w:w="1206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Чтение стихотворений </w:t>
            </w:r>
            <w:r w:rsidR="00077308">
              <w:rPr>
                <w:rFonts w:ascii="Times New Roman" w:hAnsi="Times New Roman"/>
                <w:sz w:val="24"/>
                <w:szCs w:val="24"/>
              </w:rPr>
              <w:t xml:space="preserve"> дагестанских авторов </w:t>
            </w:r>
          </w:p>
          <w:p w:rsidR="00125D4E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 «О чем пишут поэты?»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gridSpan w:val="5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«Доскажи словечко» (по стихам)</w:t>
            </w:r>
          </w:p>
          <w:p w:rsidR="00077308" w:rsidRPr="00D44156" w:rsidRDefault="00125D4E" w:rsidP="00077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="00077308">
              <w:rPr>
                <w:rFonts w:ascii="Times New Roman" w:hAnsi="Times New Roman"/>
                <w:sz w:val="24"/>
                <w:szCs w:val="24"/>
              </w:rPr>
              <w:t xml:space="preserve"> дагестанских народных  и авторских сказок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Рисование иллюстраций к стихам </w:t>
            </w:r>
          </w:p>
          <w:p w:rsidR="00125D4E" w:rsidRPr="00D44156" w:rsidRDefault="00125D4E" w:rsidP="00077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Конкурс детских рисунков по </w:t>
            </w:r>
            <w:r w:rsidR="00077308">
              <w:rPr>
                <w:rFonts w:ascii="Times New Roman" w:hAnsi="Times New Roman"/>
                <w:sz w:val="24"/>
                <w:szCs w:val="24"/>
              </w:rPr>
              <w:t xml:space="preserve">дагестанским сказкам </w:t>
            </w:r>
          </w:p>
        </w:tc>
        <w:tc>
          <w:tcPr>
            <w:tcW w:w="1349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Конкурс на лучшего чтеца по стихам</w:t>
            </w:r>
            <w:r w:rsidR="00077308">
              <w:rPr>
                <w:rFonts w:ascii="Times New Roman" w:hAnsi="Times New Roman"/>
                <w:sz w:val="24"/>
                <w:szCs w:val="24"/>
              </w:rPr>
              <w:t xml:space="preserve"> дагестанских авторов 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4E" w:rsidRPr="00D44156" w:rsidTr="009B23A4"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9B2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125D4E" w:rsidRPr="00D44156" w:rsidTr="00D80017">
        <w:trPr>
          <w:trHeight w:val="131"/>
        </w:trPr>
        <w:tc>
          <w:tcPr>
            <w:tcW w:w="1206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Рассказ воспитателя о возникновении отдельных зданий города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Игровое задание «О чем говорят названия»</w:t>
            </w:r>
          </w:p>
        </w:tc>
        <w:tc>
          <w:tcPr>
            <w:tcW w:w="1295" w:type="pct"/>
            <w:gridSpan w:val="5"/>
          </w:tcPr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Составление рассказа «Чем мне нравится это здание?»</w:t>
            </w:r>
          </w:p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«Заколдованный город»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«Догадайся по описанию»</w:t>
            </w:r>
          </w:p>
        </w:tc>
        <w:tc>
          <w:tcPr>
            <w:tcW w:w="1150" w:type="pct"/>
          </w:tcPr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Конструирование центральной площади города</w:t>
            </w:r>
          </w:p>
          <w:p w:rsidR="00125D4E" w:rsidRPr="00D44156" w:rsidRDefault="00125D4E" w:rsidP="009B2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Аппликация обрывная «Мой дом»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Изготовление макета одной из улиц города</w:t>
            </w:r>
          </w:p>
        </w:tc>
        <w:tc>
          <w:tcPr>
            <w:tcW w:w="1349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Создание альбома рисунков «Город будущего»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Составление рассказа совместно с родителями «Чем мне нравится это здание?»</w:t>
            </w:r>
          </w:p>
        </w:tc>
      </w:tr>
      <w:tr w:rsidR="00125D4E" w:rsidRPr="00D44156" w:rsidTr="009B23A4"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9B2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125D4E" w:rsidRPr="00D44156" w:rsidTr="00C5708F">
        <w:tc>
          <w:tcPr>
            <w:tcW w:w="1206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репродукций картин местных художников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Настольная игра «Собери картину» (разрезные иллюстрации)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«Знатоки города»</w:t>
            </w:r>
          </w:p>
        </w:tc>
        <w:tc>
          <w:tcPr>
            <w:tcW w:w="1295" w:type="pct"/>
            <w:gridSpan w:val="5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Викторина « Что я знаю о своем городе?»</w:t>
            </w:r>
          </w:p>
          <w:p w:rsidR="00125D4E" w:rsidRPr="00D44156" w:rsidRDefault="00125D4E" w:rsidP="00110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книги</w:t>
            </w:r>
            <w:proofErr w:type="gramStart"/>
            <w:r w:rsidRPr="00D44156">
              <w:rPr>
                <w:rFonts w:ascii="Times New Roman" w:hAnsi="Times New Roman"/>
                <w:sz w:val="24"/>
                <w:szCs w:val="24"/>
              </w:rPr>
              <w:t>«</w:t>
            </w:r>
            <w:r w:rsidR="00110C9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110C93">
              <w:rPr>
                <w:rFonts w:ascii="Times New Roman" w:hAnsi="Times New Roman"/>
                <w:sz w:val="24"/>
                <w:szCs w:val="24"/>
              </w:rPr>
              <w:t>агестанские Огни :ис</w:t>
            </w:r>
            <w:r w:rsidR="00077308">
              <w:rPr>
                <w:rFonts w:ascii="Times New Roman" w:hAnsi="Times New Roman"/>
                <w:sz w:val="24"/>
                <w:szCs w:val="24"/>
              </w:rPr>
              <w:t>т</w:t>
            </w:r>
            <w:r w:rsidR="00110C93">
              <w:rPr>
                <w:rFonts w:ascii="Times New Roman" w:hAnsi="Times New Roman"/>
                <w:sz w:val="24"/>
                <w:szCs w:val="24"/>
              </w:rPr>
              <w:t>ория и современность»</w:t>
            </w:r>
          </w:p>
        </w:tc>
        <w:tc>
          <w:tcPr>
            <w:tcW w:w="1150" w:type="pct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Конструирование центральной площади г. </w:t>
            </w:r>
            <w:proofErr w:type="spellStart"/>
            <w:r w:rsidR="00077308"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 w:rsidR="00077308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="00077308">
              <w:rPr>
                <w:rFonts w:ascii="Times New Roman" w:hAnsi="Times New Roman"/>
                <w:sz w:val="24"/>
                <w:szCs w:val="24"/>
              </w:rPr>
              <w:t>гни</w:t>
            </w:r>
            <w:proofErr w:type="spellEnd"/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Сюжетно – ролевая игра «Картинная галерея»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Изготовление панно из природного материала «Наш герб»</w:t>
            </w:r>
          </w:p>
        </w:tc>
        <w:tc>
          <w:tcPr>
            <w:tcW w:w="1349" w:type="pct"/>
            <w:gridSpan w:val="2"/>
          </w:tcPr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Выставка детских рисунков «Мой город»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Посещение выставочного зала</w:t>
            </w:r>
          </w:p>
          <w:p w:rsidR="00125D4E" w:rsidRPr="00D44156" w:rsidRDefault="00125D4E" w:rsidP="009B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Папка – передвижка «Любимый город»</w:t>
            </w:r>
          </w:p>
        </w:tc>
      </w:tr>
      <w:tr w:rsidR="00125D4E" w:rsidRPr="00D44156" w:rsidTr="009B23A4"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9B2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125D4E" w:rsidRPr="00D44156" w:rsidTr="00C5708F">
        <w:tc>
          <w:tcPr>
            <w:tcW w:w="1206" w:type="pct"/>
            <w:gridSpan w:val="2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А. Твардовского «Рассказ танкиста» 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Рассматривание картины 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«Богатыри» В. Васнецова</w:t>
            </w:r>
          </w:p>
        </w:tc>
        <w:tc>
          <w:tcPr>
            <w:tcW w:w="1295" w:type="pct"/>
            <w:gridSpan w:val="5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 «Наши папы лучше всех»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Просмотр слайдов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 «Защитники Родины»</w:t>
            </w:r>
          </w:p>
        </w:tc>
        <w:tc>
          <w:tcPr>
            <w:tcW w:w="1150" w:type="pct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Изготовление поделки «Самолет» в подарок папам и дедушкам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«Мы солдаты»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Военно-спортивная игра «Будущие защитники»</w:t>
            </w:r>
          </w:p>
        </w:tc>
        <w:tc>
          <w:tcPr>
            <w:tcW w:w="1349" w:type="pct"/>
            <w:gridSpan w:val="2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Проект «Наши защитники» (сочинение о папах или дедушках + фото) 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Спортивное развлечение «А ну-ка, мальчики!»</w:t>
            </w:r>
          </w:p>
        </w:tc>
      </w:tr>
      <w:tr w:rsidR="00125D4E" w:rsidRPr="00D44156" w:rsidTr="00613206"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613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125D4E" w:rsidRPr="00D44156" w:rsidTr="00C5708F">
        <w:tc>
          <w:tcPr>
            <w:tcW w:w="1206" w:type="pct"/>
            <w:gridSpan w:val="2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Составление рассказа «Моя мама»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русских костюмов и деталей женской одежды</w:t>
            </w:r>
          </w:p>
        </w:tc>
        <w:tc>
          <w:tcPr>
            <w:tcW w:w="1295" w:type="pct"/>
            <w:gridSpan w:val="5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Этюд «Назови ласково»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Игра – драматизация «Найди свою маму»</w:t>
            </w:r>
          </w:p>
        </w:tc>
        <w:tc>
          <w:tcPr>
            <w:tcW w:w="1150" w:type="pct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Коллективное панно «Букет для мам» (флористика)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Рисование  «Портрет мамы»</w:t>
            </w:r>
          </w:p>
        </w:tc>
        <w:tc>
          <w:tcPr>
            <w:tcW w:w="1349" w:type="pct"/>
            <w:gridSpan w:val="2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Выставка детских рисунков «Мамин портрет»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Конкурс «Шляпное агентство»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Проект «История национальных костюмов»</w:t>
            </w:r>
          </w:p>
        </w:tc>
      </w:tr>
      <w:tr w:rsidR="00125D4E" w:rsidRPr="00D44156" w:rsidTr="00613206"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613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125D4E" w:rsidRPr="00D44156" w:rsidTr="00A90E5F">
        <w:trPr>
          <w:trHeight w:val="2441"/>
        </w:trPr>
        <w:tc>
          <w:tcPr>
            <w:tcW w:w="1206" w:type="pct"/>
            <w:gridSpan w:val="2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Рассказ воспитателя о знаменитых спортсменах Бугуруслана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альбома «Мы ими гордимся» (знаменитые и почетные люди города)</w:t>
            </w:r>
          </w:p>
        </w:tc>
        <w:tc>
          <w:tcPr>
            <w:tcW w:w="1295" w:type="pct"/>
            <w:gridSpan w:val="5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 «Опиши – мы угадаем»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Ситуация «Кем я хочу быть?» 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Чтение стихотворения В. Маяковского «Кем быть?»</w:t>
            </w:r>
          </w:p>
        </w:tc>
        <w:tc>
          <w:tcPr>
            <w:tcW w:w="1150" w:type="pct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Вечер подвижных игр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Эстафеты дружбы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Общение «Кто работает в городе?»</w:t>
            </w:r>
          </w:p>
        </w:tc>
        <w:tc>
          <w:tcPr>
            <w:tcW w:w="1349" w:type="pct"/>
            <w:gridSpan w:val="2"/>
          </w:tcPr>
          <w:p w:rsidR="00125D4E" w:rsidRPr="00D44156" w:rsidRDefault="00110C93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 цирковой школы </w:t>
            </w:r>
            <w:r w:rsidR="00125D4E" w:rsidRPr="00D44156">
              <w:rPr>
                <w:rFonts w:ascii="Times New Roman" w:hAnsi="Times New Roman"/>
                <w:sz w:val="24"/>
                <w:szCs w:val="24"/>
              </w:rPr>
              <w:t>вместе с родителями</w:t>
            </w:r>
          </w:p>
          <w:p w:rsidR="00125D4E" w:rsidRPr="00D44156" w:rsidRDefault="00110C93" w:rsidP="00110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альбома «Наш  цирк</w:t>
            </w:r>
            <w:r w:rsidR="00125D4E" w:rsidRPr="00D441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25D4E" w:rsidRPr="00D44156" w:rsidTr="00613206">
        <w:tc>
          <w:tcPr>
            <w:tcW w:w="5000" w:type="pct"/>
            <w:gridSpan w:val="10"/>
            <w:shd w:val="clear" w:color="auto" w:fill="D9D9D9"/>
            <w:vAlign w:val="center"/>
          </w:tcPr>
          <w:p w:rsidR="00125D4E" w:rsidRPr="00D44156" w:rsidRDefault="00125D4E" w:rsidP="00613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125D4E" w:rsidRPr="00D44156" w:rsidTr="00647ACD">
        <w:trPr>
          <w:trHeight w:val="70"/>
        </w:trPr>
        <w:tc>
          <w:tcPr>
            <w:tcW w:w="1259" w:type="pct"/>
            <w:gridSpan w:val="4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Встреча с фронтовиком (прадедушкой одного из воспитанников)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Чтение рассказов о ВОВ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Слушание песен о Великой Победе</w:t>
            </w:r>
          </w:p>
        </w:tc>
        <w:tc>
          <w:tcPr>
            <w:tcW w:w="1242" w:type="pct"/>
            <w:gridSpan w:val="3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 о подвигах солдат во время Великой Отечественной войны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Слушание песен о ВОВ</w:t>
            </w:r>
          </w:p>
        </w:tc>
        <w:tc>
          <w:tcPr>
            <w:tcW w:w="1150" w:type="pct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Рисование «Этот день Победы»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Х/Т (рисование) «Этот день Победы»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Высаживание цветов на аллею детского сада</w:t>
            </w:r>
          </w:p>
        </w:tc>
        <w:tc>
          <w:tcPr>
            <w:tcW w:w="1349" w:type="pct"/>
            <w:gridSpan w:val="2"/>
          </w:tcPr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Оформление альбома «Скажем «нет» войне»</w:t>
            </w:r>
          </w:p>
          <w:p w:rsidR="00125D4E" w:rsidRPr="00D44156" w:rsidRDefault="00125D4E" w:rsidP="006132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Экскурсия к Вечному огню</w:t>
            </w:r>
          </w:p>
        </w:tc>
      </w:tr>
    </w:tbl>
    <w:p w:rsidR="00125D4E" w:rsidRDefault="00125D4E" w:rsidP="009B2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308" w:rsidRPr="009B23A4" w:rsidRDefault="00077308" w:rsidP="009B2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5D4E" w:rsidRPr="00830063" w:rsidRDefault="00125D4E" w:rsidP="00805CE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2.2. </w:t>
      </w:r>
      <w:r w:rsidRPr="00830063">
        <w:rPr>
          <w:rFonts w:ascii="Times New Roman" w:hAnsi="Times New Roman"/>
          <w:b/>
          <w:bCs/>
          <w:color w:val="000000"/>
          <w:sz w:val="28"/>
          <w:szCs w:val="28"/>
        </w:rPr>
        <w:t xml:space="preserve">Интеграция содержания образовательной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работы по программе</w:t>
      </w:r>
    </w:p>
    <w:p w:rsidR="00125D4E" w:rsidRPr="008236DE" w:rsidRDefault="00125D4E" w:rsidP="00115B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Ind w:w="-176" w:type="dxa"/>
        <w:tblLook w:val="0000"/>
      </w:tblPr>
      <w:tblGrid>
        <w:gridCol w:w="2334"/>
        <w:gridCol w:w="7804"/>
      </w:tblGrid>
      <w:tr w:rsidR="00125D4E" w:rsidRPr="00D44156" w:rsidTr="0020768B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D4E" w:rsidRPr="0020768B" w:rsidRDefault="00125D4E" w:rsidP="0020768B">
            <w:pPr>
              <w:pStyle w:val="1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Направления образовательных областей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4E" w:rsidRPr="0020768B" w:rsidRDefault="00125D4E" w:rsidP="0020768B">
            <w:pPr>
              <w:pStyle w:val="12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Задачи, содержание и средства организации образовательного процесса</w:t>
            </w:r>
          </w:p>
        </w:tc>
      </w:tr>
      <w:tr w:rsidR="00125D4E" w:rsidRPr="00D44156" w:rsidTr="0020768B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Содействовать гармоничному физическому развитию детей. Закреплять умение самостоятельно организо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вывать подвижные народные игры </w:t>
            </w:r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со сверстниками и малышами. Развивать у детей физические качеств</w:t>
            </w:r>
            <w:proofErr w:type="gramStart"/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а(</w:t>
            </w:r>
            <w:proofErr w:type="gramEnd"/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силу, гибкость, выносливость) при посещении спортивного комплекса « Олимп» и « Ледового дворца».</w:t>
            </w:r>
          </w:p>
        </w:tc>
      </w:tr>
      <w:tr w:rsidR="00125D4E" w:rsidRPr="00D44156" w:rsidTr="0020768B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знания о правилах безопасности дорожного движения по улицам Бугуруслана в качестве пешехода и пассажира транспортного средства ( автобуса, автомобиля)</w:t>
            </w:r>
            <w:proofErr w:type="gramStart"/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оспитывать бережное отношение к природе, знать правила поведения в природе, умения применять их в своей жизни.</w:t>
            </w:r>
          </w:p>
        </w:tc>
      </w:tr>
      <w:tr w:rsidR="00125D4E" w:rsidRPr="00D44156" w:rsidTr="0020768B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Социализация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Воспитывать гуманистическую направленность поведения, развивать социальные чувства, эмоциональную отзывчивость, доброжелательность, начальные социально-ценностные ориентации при ознакомлении дошкольников с историей родного города Бугуруслана. Воспитывать  культуру поведения и общения с людьми разных возрастных категорий, разных национальностей, </w:t>
            </w:r>
            <w:proofErr w:type="gramStart"/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помогать детям осваивать</w:t>
            </w:r>
            <w:proofErr w:type="gramEnd"/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правила поведения в общественных местах во время экскурсий, посещений краеведческого музея, драматического театра им. Гоголя. Развивать чувство гордости за свой родной город.</w:t>
            </w:r>
          </w:p>
        </w:tc>
      </w:tr>
      <w:tr w:rsidR="00125D4E" w:rsidRPr="00D44156" w:rsidTr="0020768B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у детей отчетливые представления о труде как социальном явлении, обеспечивающем потребности человека, в  совместном труде с педагогом на участке детского сада, во время проведения субботников вместе с родителями. Способствовать осознанию, что в основе достойной жизни, благополучия человека лежит труд, которым созданы все материальные и культурные ценности, необходимые человеку для жизни.</w:t>
            </w:r>
          </w:p>
        </w:tc>
      </w:tr>
      <w:tr w:rsidR="00125D4E" w:rsidRPr="00D44156" w:rsidTr="0020768B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Коммуникация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Развивать умение строить общение с разными людьми:  знакомыми и незнакомыми. Поощрять желание детей рассказывать о своем городе, о семье, о семейных традициях. Развивать и активизировать словарный запас детей</w:t>
            </w:r>
          </w:p>
        </w:tc>
      </w:tr>
      <w:tr w:rsidR="00125D4E" w:rsidRPr="00D44156" w:rsidTr="0020768B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Художественная литература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ценностное отношение к художественной литературе как виду искусства, родному языку и литературной речи. Обогащать представления об особенностях литературы: о родах (фольклор и авторская литература), видах (проза и поэзия), о многообразии жанров. Способствовать развитию художественного восприятия текста в единстве его содержания и формы.</w:t>
            </w:r>
          </w:p>
        </w:tc>
      </w:tr>
      <w:tr w:rsidR="00125D4E" w:rsidRPr="00D44156" w:rsidTr="00077308">
        <w:trPr>
          <w:trHeight w:val="1842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«Художественное творчество»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Способствовать становлению и проявлению у детей интересов к творчеству местных художников и архитекторов, эстетических предпочтений, желаний познавать искусство и осваивать изобразительную деятельность посредством обогащения опыта посещения музеев, выставок, стимулирования коллекционирования, творческих досугов, рукоделия, проектной деятельности.</w:t>
            </w:r>
          </w:p>
        </w:tc>
      </w:tr>
      <w:tr w:rsidR="00125D4E" w:rsidRPr="00D44156" w:rsidTr="00A90E5F">
        <w:trPr>
          <w:trHeight w:val="1034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3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4E" w:rsidRPr="0020768B" w:rsidRDefault="00125D4E" w:rsidP="00C5708F">
            <w:pPr>
              <w:pStyle w:val="12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768B">
              <w:rPr>
                <w:rFonts w:ascii="Times New Roman" w:hAnsi="Times New Roman"/>
                <w:sz w:val="24"/>
                <w:szCs w:val="24"/>
                <w:lang w:val="ru-RU"/>
              </w:rPr>
              <w:t>Обогащать слуховой опыт детей при знакомстве с музыкальными произведениями местных композиторов, при знакомстве с фольклором народностей  малой родины.</w:t>
            </w:r>
          </w:p>
        </w:tc>
      </w:tr>
    </w:tbl>
    <w:p w:rsidR="00125D4E" w:rsidRPr="0020768B" w:rsidRDefault="00125D4E">
      <w:pPr>
        <w:rPr>
          <w:rFonts w:ascii="Times New Roman" w:hAnsi="Times New Roman"/>
          <w:b/>
          <w:bCs/>
          <w:sz w:val="28"/>
          <w:szCs w:val="28"/>
        </w:rPr>
      </w:pPr>
    </w:p>
    <w:p w:rsidR="00125D4E" w:rsidRPr="00C15175" w:rsidRDefault="00125D4E" w:rsidP="00C15175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15175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C15175">
        <w:rPr>
          <w:rFonts w:ascii="Times New Roman" w:hAnsi="Times New Roman"/>
          <w:b/>
          <w:bCs/>
          <w:sz w:val="28"/>
          <w:szCs w:val="28"/>
        </w:rPr>
        <w:t>. ОРГАНИЗАЦИОННЫЙ РАЗДЕЛ</w:t>
      </w:r>
    </w:p>
    <w:p w:rsidR="00125D4E" w:rsidRPr="00C15175" w:rsidRDefault="00125D4E" w:rsidP="00C15175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25D4E" w:rsidRDefault="00125D4E" w:rsidP="00C15175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15175">
        <w:rPr>
          <w:rFonts w:ascii="Times New Roman" w:hAnsi="Times New Roman"/>
          <w:b/>
          <w:sz w:val="28"/>
          <w:szCs w:val="28"/>
        </w:rPr>
        <w:t>3.1. Кадровое обеспечение парциальной образовательной программы</w:t>
      </w:r>
    </w:p>
    <w:p w:rsidR="00125D4E" w:rsidRDefault="00125D4E" w:rsidP="00C15175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25D4E" w:rsidRPr="0020768B" w:rsidRDefault="00125D4E" w:rsidP="0020768B">
      <w:pPr>
        <w:adjustRightInd w:val="0"/>
        <w:spacing w:after="0" w:line="240" w:lineRule="auto"/>
        <w:ind w:right="30" w:firstLine="709"/>
        <w:jc w:val="both"/>
        <w:rPr>
          <w:rFonts w:ascii="Times New Roman" w:hAnsi="Times New Roman"/>
          <w:sz w:val="28"/>
          <w:szCs w:val="28"/>
        </w:rPr>
      </w:pPr>
      <w:r w:rsidRPr="0020768B">
        <w:rPr>
          <w:rFonts w:ascii="Times New Roman" w:hAnsi="Times New Roman"/>
          <w:b/>
          <w:i/>
          <w:sz w:val="28"/>
          <w:szCs w:val="28"/>
        </w:rPr>
        <w:t>Воспитатель</w:t>
      </w:r>
      <w:r w:rsidRPr="0020768B">
        <w:rPr>
          <w:rFonts w:ascii="Times New Roman" w:hAnsi="Times New Roman"/>
          <w:sz w:val="28"/>
          <w:szCs w:val="28"/>
        </w:rPr>
        <w:t xml:space="preserve"> организует образовательную деятельность в группе, экскурсии, организует предметно пространственную среду в группе, формирует фонд методических, наглядно-иллюстративных материалов. Осуществляет работу с родителями.</w:t>
      </w:r>
    </w:p>
    <w:p w:rsidR="00125D4E" w:rsidRPr="0020768B" w:rsidRDefault="00125D4E" w:rsidP="002076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68B">
        <w:rPr>
          <w:rFonts w:ascii="Times New Roman" w:hAnsi="Times New Roman"/>
          <w:b/>
          <w:i/>
          <w:sz w:val="28"/>
          <w:szCs w:val="28"/>
        </w:rPr>
        <w:t>Музыкальный руководитель</w:t>
      </w:r>
      <w:r w:rsidRPr="0020768B">
        <w:rPr>
          <w:rFonts w:ascii="Times New Roman" w:hAnsi="Times New Roman"/>
          <w:sz w:val="28"/>
          <w:szCs w:val="28"/>
        </w:rPr>
        <w:t xml:space="preserve"> помогает в подборке музыкального сопровождения. Разучивает с детьми песни и танцы, усиливающие эмоциональное восприятие культуры родного края.</w:t>
      </w:r>
    </w:p>
    <w:p w:rsidR="00125D4E" w:rsidRDefault="00125D4E" w:rsidP="00C15175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25D4E" w:rsidRDefault="00125D4E" w:rsidP="00C15175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Материально-техническое </w:t>
      </w:r>
      <w:r w:rsidRPr="00C15175">
        <w:rPr>
          <w:rFonts w:ascii="Times New Roman" w:hAnsi="Times New Roman"/>
          <w:b/>
          <w:sz w:val="28"/>
          <w:szCs w:val="28"/>
        </w:rPr>
        <w:t>обеспечение парциальной образовательной программы</w:t>
      </w:r>
    </w:p>
    <w:p w:rsidR="00125D4E" w:rsidRDefault="00125D4E" w:rsidP="00A90E5F">
      <w:pPr>
        <w:pStyle w:val="a3"/>
        <w:tabs>
          <w:tab w:val="clear" w:pos="709"/>
          <w:tab w:val="left" w:pos="851"/>
        </w:tabs>
        <w:jc w:val="both"/>
        <w:rPr>
          <w:sz w:val="28"/>
          <w:szCs w:val="28"/>
        </w:rPr>
      </w:pPr>
      <w:r w:rsidRPr="0073332D">
        <w:rPr>
          <w:sz w:val="28"/>
          <w:szCs w:val="28"/>
        </w:rPr>
        <w:t xml:space="preserve">Для реализации данной программы в ДОУ созданы </w:t>
      </w:r>
    </w:p>
    <w:p w:rsidR="00125D4E" w:rsidRPr="0020768B" w:rsidRDefault="00125D4E" w:rsidP="0020768B">
      <w:pPr>
        <w:pStyle w:val="a3"/>
        <w:tabs>
          <w:tab w:val="clear" w:pos="709"/>
          <w:tab w:val="left" w:pos="851"/>
        </w:tabs>
        <w:ind w:firstLine="567"/>
        <w:jc w:val="both"/>
        <w:rPr>
          <w:sz w:val="28"/>
          <w:szCs w:val="28"/>
        </w:rPr>
      </w:pPr>
      <w:r w:rsidRPr="0020768B">
        <w:rPr>
          <w:sz w:val="28"/>
          <w:szCs w:val="28"/>
        </w:rPr>
        <w:t xml:space="preserve">Программа реализуется в следующих </w:t>
      </w:r>
      <w:r w:rsidRPr="00E97A1B">
        <w:rPr>
          <w:sz w:val="28"/>
          <w:szCs w:val="28"/>
        </w:rPr>
        <w:t>условиях</w:t>
      </w:r>
      <w:r w:rsidRPr="0020768B">
        <w:rPr>
          <w:sz w:val="28"/>
          <w:szCs w:val="28"/>
        </w:rPr>
        <w:t>:</w:t>
      </w:r>
    </w:p>
    <w:p w:rsidR="00125D4E" w:rsidRPr="0020768B" w:rsidRDefault="00125D4E" w:rsidP="0020768B">
      <w:pPr>
        <w:pStyle w:val="a3"/>
        <w:numPr>
          <w:ilvl w:val="0"/>
          <w:numId w:val="35"/>
        </w:numPr>
        <w:tabs>
          <w:tab w:val="clear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предметно-</w:t>
      </w:r>
      <w:r w:rsidRPr="0020768B">
        <w:rPr>
          <w:sz w:val="28"/>
          <w:szCs w:val="28"/>
        </w:rPr>
        <w:t>развивающей среды уголками патриотического воспитания, фотовыставками «Права ребенка»,</w:t>
      </w:r>
      <w:proofErr w:type="gramStart"/>
      <w:r w:rsidRPr="0020768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«</w:t>
      </w:r>
      <w:r w:rsidRPr="0020768B">
        <w:rPr>
          <w:sz w:val="28"/>
          <w:szCs w:val="28"/>
        </w:rPr>
        <w:t>Наш город – нам дорог», предметами деко</w:t>
      </w:r>
      <w:r>
        <w:rPr>
          <w:sz w:val="28"/>
          <w:szCs w:val="28"/>
        </w:rPr>
        <w:t>ративно-</w:t>
      </w:r>
      <w:r w:rsidRPr="0020768B">
        <w:rPr>
          <w:sz w:val="28"/>
          <w:szCs w:val="28"/>
        </w:rPr>
        <w:t>прикладного творчества народных умельцев, предметами народного быта;</w:t>
      </w:r>
    </w:p>
    <w:p w:rsidR="00125D4E" w:rsidRPr="0020768B" w:rsidRDefault="00125D4E" w:rsidP="0020768B">
      <w:pPr>
        <w:pStyle w:val="a3"/>
        <w:numPr>
          <w:ilvl w:val="0"/>
          <w:numId w:val="35"/>
        </w:numPr>
        <w:tabs>
          <w:tab w:val="clear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мини-</w:t>
      </w:r>
      <w:r w:rsidRPr="0020768B">
        <w:rPr>
          <w:sz w:val="28"/>
          <w:szCs w:val="28"/>
        </w:rPr>
        <w:t xml:space="preserve">музей </w:t>
      </w:r>
    </w:p>
    <w:p w:rsidR="00125D4E" w:rsidRPr="0020768B" w:rsidRDefault="00125D4E" w:rsidP="0020768B">
      <w:pPr>
        <w:pStyle w:val="a3"/>
        <w:numPr>
          <w:ilvl w:val="0"/>
          <w:numId w:val="35"/>
        </w:numPr>
        <w:tabs>
          <w:tab w:val="clear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в </w:t>
      </w:r>
      <w:r w:rsidRPr="0020768B">
        <w:rPr>
          <w:sz w:val="28"/>
          <w:szCs w:val="28"/>
        </w:rPr>
        <w:t>обра</w:t>
      </w:r>
      <w:r>
        <w:rPr>
          <w:sz w:val="28"/>
          <w:szCs w:val="28"/>
        </w:rPr>
        <w:t>зовательном процессе наглядно-</w:t>
      </w:r>
      <w:r w:rsidRPr="0020768B">
        <w:rPr>
          <w:sz w:val="28"/>
          <w:szCs w:val="28"/>
        </w:rPr>
        <w:t>демонстрационного и раздаточного материала;</w:t>
      </w:r>
    </w:p>
    <w:p w:rsidR="00125D4E" w:rsidRPr="0020768B" w:rsidRDefault="00125D4E" w:rsidP="0020768B">
      <w:pPr>
        <w:pStyle w:val="a3"/>
        <w:numPr>
          <w:ilvl w:val="0"/>
          <w:numId w:val="35"/>
        </w:numPr>
        <w:tabs>
          <w:tab w:val="clear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0768B">
        <w:rPr>
          <w:sz w:val="28"/>
          <w:szCs w:val="28"/>
        </w:rPr>
        <w:t xml:space="preserve">использование </w:t>
      </w:r>
      <w:proofErr w:type="spellStart"/>
      <w:r w:rsidRPr="0020768B">
        <w:rPr>
          <w:sz w:val="28"/>
          <w:szCs w:val="28"/>
        </w:rPr>
        <w:t>мультимедийного</w:t>
      </w:r>
      <w:proofErr w:type="spellEnd"/>
      <w:r w:rsidRPr="0020768B">
        <w:rPr>
          <w:sz w:val="28"/>
          <w:szCs w:val="28"/>
        </w:rPr>
        <w:t xml:space="preserve"> оборудования, интерактивной доски с подбором видеотеки </w:t>
      </w:r>
      <w:proofErr w:type="spellStart"/>
      <w:r w:rsidRPr="0020768B">
        <w:rPr>
          <w:sz w:val="28"/>
          <w:szCs w:val="28"/>
        </w:rPr>
        <w:t>о</w:t>
      </w:r>
      <w:r w:rsidR="00A90E5F">
        <w:rPr>
          <w:sz w:val="28"/>
          <w:szCs w:val="28"/>
        </w:rPr>
        <w:t>Дагестане</w:t>
      </w:r>
      <w:proofErr w:type="spellEnd"/>
      <w:r w:rsidRPr="0020768B">
        <w:rPr>
          <w:sz w:val="28"/>
          <w:szCs w:val="28"/>
        </w:rPr>
        <w:t>;</w:t>
      </w:r>
    </w:p>
    <w:p w:rsidR="00125D4E" w:rsidRPr="0020768B" w:rsidRDefault="00125D4E" w:rsidP="0020768B">
      <w:pPr>
        <w:pStyle w:val="a3"/>
        <w:numPr>
          <w:ilvl w:val="0"/>
          <w:numId w:val="35"/>
        </w:numPr>
        <w:tabs>
          <w:tab w:val="clear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0768B">
        <w:rPr>
          <w:sz w:val="28"/>
          <w:szCs w:val="28"/>
        </w:rPr>
        <w:t>разработка экскурсионных маршрутов;</w:t>
      </w:r>
    </w:p>
    <w:p w:rsidR="00647ACD" w:rsidRDefault="00125D4E" w:rsidP="00A90E5F">
      <w:pPr>
        <w:pStyle w:val="a3"/>
        <w:numPr>
          <w:ilvl w:val="0"/>
          <w:numId w:val="35"/>
        </w:numPr>
        <w:tabs>
          <w:tab w:val="clear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0768B">
        <w:rPr>
          <w:sz w:val="28"/>
          <w:szCs w:val="28"/>
        </w:rPr>
        <w:t>привлечение работников музея и выставочного зала.</w:t>
      </w:r>
    </w:p>
    <w:p w:rsidR="00077308" w:rsidRPr="00A90E5F" w:rsidRDefault="00077308" w:rsidP="00077308">
      <w:pPr>
        <w:pStyle w:val="a3"/>
        <w:tabs>
          <w:tab w:val="clear" w:pos="709"/>
          <w:tab w:val="left" w:pos="1134"/>
        </w:tabs>
        <w:ind w:left="709"/>
        <w:jc w:val="both"/>
        <w:rPr>
          <w:sz w:val="28"/>
          <w:szCs w:val="28"/>
        </w:rPr>
      </w:pPr>
    </w:p>
    <w:p w:rsidR="00125D4E" w:rsidRDefault="00125D4E" w:rsidP="00A90E5F">
      <w:pPr>
        <w:tabs>
          <w:tab w:val="left" w:pos="4326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Научно-методическое </w:t>
      </w:r>
      <w:r w:rsidRPr="00C15175">
        <w:rPr>
          <w:rFonts w:ascii="Times New Roman" w:hAnsi="Times New Roman"/>
          <w:b/>
          <w:sz w:val="28"/>
          <w:szCs w:val="28"/>
        </w:rPr>
        <w:t>обеспечение парциальной образовательной программы</w:t>
      </w:r>
    </w:p>
    <w:p w:rsidR="00125D4E" w:rsidRDefault="00125D4E" w:rsidP="00C15175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3"/>
        <w:gridCol w:w="7985"/>
      </w:tblGrid>
      <w:tr w:rsidR="00125D4E" w:rsidRPr="00D44156" w:rsidTr="0020768B">
        <w:tc>
          <w:tcPr>
            <w:tcW w:w="1062" w:type="pct"/>
          </w:tcPr>
          <w:p w:rsidR="00125D4E" w:rsidRPr="00D44156" w:rsidRDefault="00125D4E" w:rsidP="00E23F5F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Перечень программ и технологий</w:t>
            </w:r>
          </w:p>
        </w:tc>
        <w:tc>
          <w:tcPr>
            <w:tcW w:w="3938" w:type="pct"/>
          </w:tcPr>
          <w:p w:rsidR="00125D4E" w:rsidRPr="00E23F5F" w:rsidRDefault="00125D4E" w:rsidP="00E23F5F">
            <w:pPr>
              <w:pStyle w:val="af1"/>
              <w:numPr>
                <w:ilvl w:val="0"/>
                <w:numId w:val="38"/>
              </w:numPr>
              <w:tabs>
                <w:tab w:val="clear" w:pos="709"/>
                <w:tab w:val="left" w:pos="175"/>
                <w:tab w:val="left" w:pos="317"/>
              </w:tabs>
              <w:spacing w:line="240" w:lineRule="auto"/>
              <w:ind w:left="34" w:firstLine="0"/>
            </w:pPr>
            <w:r w:rsidRPr="00E23F5F">
              <w:t>Вишневская В.Н. Программа духовно – патриотического воспитания детей 5-7 лет «Свет Руси»: пособие по реализации программы «Патриотическое воспитание граждан Российской Федерации на 2001 – 2005 годы».- М.:АРКТИ, 2004.</w:t>
            </w:r>
          </w:p>
          <w:p w:rsidR="00125D4E" w:rsidRPr="0020768B" w:rsidRDefault="00125D4E" w:rsidP="00E23F5F">
            <w:pPr>
              <w:pStyle w:val="a3"/>
              <w:numPr>
                <w:ilvl w:val="0"/>
                <w:numId w:val="38"/>
              </w:numPr>
              <w:tabs>
                <w:tab w:val="clear" w:pos="709"/>
                <w:tab w:val="left" w:pos="175"/>
                <w:tab w:val="left" w:pos="317"/>
              </w:tabs>
              <w:spacing w:line="240" w:lineRule="auto"/>
              <w:ind w:left="34" w:firstLine="0"/>
            </w:pPr>
            <w:proofErr w:type="gramStart"/>
            <w:r w:rsidRPr="0020768B">
              <w:t xml:space="preserve">Программа «Детство» (под редакцией Т. И. Бабаевой, З. А, Михайловой, А. Г. </w:t>
            </w:r>
            <w:proofErr w:type="spellStart"/>
            <w:r w:rsidRPr="0020768B">
              <w:t>Гогоридзе</w:t>
            </w:r>
            <w:proofErr w:type="spellEnd"/>
            <w:r w:rsidRPr="0020768B">
              <w:t>.</w:t>
            </w:r>
            <w:proofErr w:type="gramEnd"/>
            <w:r w:rsidRPr="0020768B">
              <w:t xml:space="preserve"> </w:t>
            </w:r>
            <w:proofErr w:type="spellStart"/>
            <w:proofErr w:type="gramStart"/>
            <w:r w:rsidRPr="0020768B">
              <w:t>Спб</w:t>
            </w:r>
            <w:proofErr w:type="spellEnd"/>
            <w:r w:rsidRPr="0020768B">
              <w:t>.: ООО « Издательство « Детство – пресс», 20011. – 528 с.).</w:t>
            </w:r>
            <w:proofErr w:type="gramEnd"/>
          </w:p>
        </w:tc>
      </w:tr>
      <w:tr w:rsidR="00125D4E" w:rsidRPr="00D44156" w:rsidTr="0020768B">
        <w:tc>
          <w:tcPr>
            <w:tcW w:w="1062" w:type="pct"/>
          </w:tcPr>
          <w:p w:rsidR="00125D4E" w:rsidRPr="00D44156" w:rsidRDefault="00125D4E" w:rsidP="00C570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Перечень пособий</w:t>
            </w:r>
          </w:p>
        </w:tc>
        <w:tc>
          <w:tcPr>
            <w:tcW w:w="3938" w:type="pct"/>
          </w:tcPr>
          <w:p w:rsidR="00125D4E" w:rsidRPr="00E23F5F" w:rsidRDefault="00125D4E" w:rsidP="00E23F5F">
            <w:pPr>
              <w:pStyle w:val="af1"/>
              <w:numPr>
                <w:ilvl w:val="0"/>
                <w:numId w:val="39"/>
              </w:numPr>
              <w:tabs>
                <w:tab w:val="clear" w:pos="709"/>
                <w:tab w:val="left" w:pos="175"/>
                <w:tab w:val="left" w:pos="317"/>
              </w:tabs>
              <w:spacing w:line="240" w:lineRule="auto"/>
              <w:ind w:left="34" w:firstLine="0"/>
              <w:jc w:val="both"/>
              <w:rPr>
                <w:color w:val="000000"/>
              </w:rPr>
            </w:pPr>
            <w:proofErr w:type="gramStart"/>
            <w:r w:rsidRPr="00E23F5F">
              <w:rPr>
                <w:color w:val="000000"/>
              </w:rPr>
              <w:t>Алешина</w:t>
            </w:r>
            <w:proofErr w:type="gramEnd"/>
            <w:r w:rsidRPr="00E23F5F">
              <w:rPr>
                <w:color w:val="000000"/>
              </w:rPr>
              <w:t xml:space="preserve"> Н. В. Патриотическое воспитание дошкольников. – М.: Изд-во ЦГЛ, 2005.</w:t>
            </w:r>
          </w:p>
          <w:p w:rsidR="00125D4E" w:rsidRPr="00E23F5F" w:rsidRDefault="00A90E5F" w:rsidP="00E23F5F">
            <w:pPr>
              <w:pStyle w:val="af1"/>
              <w:numPr>
                <w:ilvl w:val="0"/>
                <w:numId w:val="39"/>
              </w:numPr>
              <w:tabs>
                <w:tab w:val="clear" w:pos="709"/>
                <w:tab w:val="left" w:pos="175"/>
                <w:tab w:val="left" w:pos="317"/>
              </w:tabs>
              <w:spacing w:line="240" w:lineRule="auto"/>
              <w:ind w:left="34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Дагестанские Огни :история и современность /</w:t>
            </w:r>
            <w:proofErr w:type="spellStart"/>
            <w:r>
              <w:rPr>
                <w:color w:val="000000"/>
              </w:rPr>
              <w:t>П.Касимов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ахачкала</w:t>
            </w:r>
            <w:proofErr w:type="spellEnd"/>
            <w:r>
              <w:rPr>
                <w:color w:val="000000"/>
              </w:rPr>
              <w:t xml:space="preserve"> :Лотос2011</w:t>
            </w:r>
          </w:p>
          <w:p w:rsidR="00125D4E" w:rsidRPr="00E23F5F" w:rsidRDefault="00125D4E" w:rsidP="00E23F5F">
            <w:pPr>
              <w:pStyle w:val="af1"/>
              <w:numPr>
                <w:ilvl w:val="0"/>
                <w:numId w:val="39"/>
              </w:numPr>
              <w:tabs>
                <w:tab w:val="clear" w:pos="709"/>
                <w:tab w:val="left" w:pos="175"/>
                <w:tab w:val="left" w:pos="317"/>
              </w:tabs>
              <w:spacing w:line="240" w:lineRule="auto"/>
              <w:ind w:left="34" w:firstLine="0"/>
              <w:jc w:val="both"/>
              <w:rPr>
                <w:color w:val="000000"/>
              </w:rPr>
            </w:pPr>
            <w:proofErr w:type="spellStart"/>
            <w:r w:rsidRPr="00E23F5F">
              <w:rPr>
                <w:color w:val="000000"/>
              </w:rPr>
              <w:t>Алябьева</w:t>
            </w:r>
            <w:proofErr w:type="spellEnd"/>
            <w:r w:rsidRPr="00E23F5F">
              <w:rPr>
                <w:color w:val="000000"/>
              </w:rPr>
              <w:t xml:space="preserve"> Е.А. Тематические дни в детском саду. – М.: ТЦ Сфера, 2010.: </w:t>
            </w:r>
          </w:p>
          <w:p w:rsidR="00125D4E" w:rsidRPr="00E23F5F" w:rsidRDefault="00125D4E" w:rsidP="00E23F5F">
            <w:pPr>
              <w:pStyle w:val="af1"/>
              <w:numPr>
                <w:ilvl w:val="0"/>
                <w:numId w:val="39"/>
              </w:numPr>
              <w:tabs>
                <w:tab w:val="clear" w:pos="709"/>
                <w:tab w:val="left" w:pos="175"/>
                <w:tab w:val="left" w:pos="317"/>
              </w:tabs>
              <w:spacing w:line="240" w:lineRule="auto"/>
              <w:ind w:left="34" w:firstLine="0"/>
              <w:jc w:val="both"/>
              <w:rPr>
                <w:color w:val="000000"/>
              </w:rPr>
            </w:pPr>
            <w:r w:rsidRPr="00E23F5F">
              <w:rPr>
                <w:color w:val="000000"/>
              </w:rPr>
              <w:t>Петухова А.А. Тематические дни в детском саду. – Волгоград Учитель, 2011.</w:t>
            </w:r>
          </w:p>
          <w:p w:rsidR="00125D4E" w:rsidRPr="00E23F5F" w:rsidRDefault="00125D4E" w:rsidP="00A90E5F">
            <w:pPr>
              <w:pStyle w:val="af1"/>
              <w:tabs>
                <w:tab w:val="clear" w:pos="709"/>
                <w:tab w:val="left" w:pos="175"/>
                <w:tab w:val="left" w:pos="317"/>
              </w:tabs>
              <w:spacing w:line="240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25D4E" w:rsidRDefault="00125D4E" w:rsidP="00077308">
      <w:pPr>
        <w:tabs>
          <w:tab w:val="left" w:pos="4326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25D4E" w:rsidRDefault="00125D4E" w:rsidP="00C15175">
      <w:pPr>
        <w:tabs>
          <w:tab w:val="left" w:pos="432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3.4. Время и сроки реализации </w:t>
      </w:r>
      <w:r w:rsidRPr="00C15175">
        <w:rPr>
          <w:rFonts w:ascii="Times New Roman" w:hAnsi="Times New Roman"/>
          <w:b/>
          <w:sz w:val="28"/>
          <w:szCs w:val="28"/>
        </w:rPr>
        <w:t>парциальной образовательной программы</w:t>
      </w:r>
    </w:p>
    <w:p w:rsidR="00125D4E" w:rsidRPr="00C5708F" w:rsidRDefault="00125D4E" w:rsidP="00C5708F">
      <w:pPr>
        <w:tabs>
          <w:tab w:val="left" w:pos="432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5708F">
        <w:rPr>
          <w:rFonts w:ascii="Times New Roman" w:hAnsi="Times New Roman"/>
          <w:sz w:val="28"/>
          <w:szCs w:val="28"/>
        </w:rPr>
        <w:t xml:space="preserve">Программа рассчитана на четыре года работы с детьми со 2-ой младшей по подготовительную группу </w:t>
      </w:r>
      <w:r w:rsidRPr="00C5708F">
        <w:rPr>
          <w:rFonts w:ascii="Times New Roman" w:hAnsi="Times New Roman"/>
          <w:color w:val="000000"/>
          <w:sz w:val="28"/>
          <w:szCs w:val="28"/>
        </w:rPr>
        <w:t>(27 недель в год):</w:t>
      </w:r>
    </w:p>
    <w:p w:rsidR="00125D4E" w:rsidRPr="00C5708F" w:rsidRDefault="00125D4E" w:rsidP="00C5708F">
      <w:pPr>
        <w:numPr>
          <w:ilvl w:val="1"/>
          <w:numId w:val="40"/>
        </w:numPr>
        <w:shd w:val="clear" w:color="auto" w:fill="FFFFFF"/>
        <w:tabs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708F">
        <w:rPr>
          <w:rFonts w:ascii="Times New Roman" w:hAnsi="Times New Roman"/>
          <w:i/>
          <w:color w:val="000000"/>
          <w:sz w:val="28"/>
          <w:szCs w:val="28"/>
        </w:rPr>
        <w:t>2 младшая группа:</w:t>
      </w:r>
      <w:r w:rsidRPr="00C5708F">
        <w:rPr>
          <w:rFonts w:ascii="Times New Roman" w:hAnsi="Times New Roman"/>
          <w:color w:val="000000"/>
          <w:sz w:val="28"/>
          <w:szCs w:val="28"/>
        </w:rPr>
        <w:t xml:space="preserve"> занятия проводятся 1 раз в неделю во вторую половину дня по 15 минут. Недельная нагрузка по программе составляет 15 минут. Общая нагрузка по программе – 405 минут.</w:t>
      </w:r>
    </w:p>
    <w:p w:rsidR="00125D4E" w:rsidRPr="00C5708F" w:rsidRDefault="00125D4E" w:rsidP="00C5708F">
      <w:pPr>
        <w:numPr>
          <w:ilvl w:val="1"/>
          <w:numId w:val="40"/>
        </w:numPr>
        <w:shd w:val="clear" w:color="auto" w:fill="FFFFFF"/>
        <w:tabs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5708F">
        <w:rPr>
          <w:rFonts w:ascii="Times New Roman" w:hAnsi="Times New Roman"/>
          <w:i/>
          <w:color w:val="000000"/>
          <w:sz w:val="28"/>
          <w:szCs w:val="28"/>
        </w:rPr>
        <w:t>с</w:t>
      </w:r>
      <w:proofErr w:type="gramEnd"/>
      <w:r w:rsidRPr="00C5708F">
        <w:rPr>
          <w:rFonts w:ascii="Times New Roman" w:hAnsi="Times New Roman"/>
          <w:i/>
          <w:color w:val="000000"/>
          <w:sz w:val="28"/>
          <w:szCs w:val="28"/>
        </w:rPr>
        <w:t>редняя группа:</w:t>
      </w:r>
      <w:r w:rsidRPr="00C5708F">
        <w:rPr>
          <w:rFonts w:ascii="Times New Roman" w:hAnsi="Times New Roman"/>
          <w:color w:val="000000"/>
          <w:sz w:val="28"/>
          <w:szCs w:val="28"/>
        </w:rPr>
        <w:t xml:space="preserve"> занятия проводятся 1 раз в неделю во вторую половину дня по 20 минут. Недельная нагрузка по программе составляет 20 минут. Общая нагрузка по программе – 540 минут.</w:t>
      </w:r>
    </w:p>
    <w:p w:rsidR="00125D4E" w:rsidRPr="00C5708F" w:rsidRDefault="00125D4E" w:rsidP="00C5708F">
      <w:pPr>
        <w:numPr>
          <w:ilvl w:val="1"/>
          <w:numId w:val="40"/>
        </w:numPr>
        <w:shd w:val="clear" w:color="auto" w:fill="FFFFFF"/>
        <w:tabs>
          <w:tab w:val="num" w:pos="0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5708F">
        <w:rPr>
          <w:rFonts w:ascii="Times New Roman" w:hAnsi="Times New Roman"/>
          <w:i/>
          <w:color w:val="000000"/>
          <w:sz w:val="28"/>
          <w:szCs w:val="28"/>
        </w:rPr>
        <w:t>с</w:t>
      </w:r>
      <w:proofErr w:type="gramEnd"/>
      <w:r w:rsidRPr="00C5708F">
        <w:rPr>
          <w:rFonts w:ascii="Times New Roman" w:hAnsi="Times New Roman"/>
          <w:i/>
          <w:color w:val="000000"/>
          <w:sz w:val="28"/>
          <w:szCs w:val="28"/>
        </w:rPr>
        <w:t>таршая группа:</w:t>
      </w:r>
      <w:r w:rsidRPr="00C5708F">
        <w:rPr>
          <w:rFonts w:ascii="Times New Roman" w:hAnsi="Times New Roman"/>
          <w:color w:val="000000"/>
          <w:sz w:val="28"/>
          <w:szCs w:val="28"/>
        </w:rPr>
        <w:t xml:space="preserve"> занятия проводятся 2 раза в неделю во вторую половину дня по 25 минут. Недельная нагрузка по программе составляет 50 минут. Общая нагрузка по программе – 1350 минут.</w:t>
      </w:r>
    </w:p>
    <w:p w:rsidR="00125D4E" w:rsidRPr="00C5708F" w:rsidRDefault="00125D4E" w:rsidP="00C5708F">
      <w:pPr>
        <w:numPr>
          <w:ilvl w:val="1"/>
          <w:numId w:val="40"/>
        </w:numPr>
        <w:shd w:val="clear" w:color="auto" w:fill="FFFFFF"/>
        <w:tabs>
          <w:tab w:val="num" w:pos="0"/>
          <w:tab w:val="left" w:pos="1134"/>
        </w:tabs>
        <w:autoSpaceDN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5708F">
        <w:rPr>
          <w:rFonts w:ascii="Times New Roman" w:hAnsi="Times New Roman"/>
          <w:i/>
          <w:color w:val="000000"/>
          <w:sz w:val="28"/>
          <w:szCs w:val="28"/>
        </w:rPr>
        <w:t>п</w:t>
      </w:r>
      <w:proofErr w:type="gramEnd"/>
      <w:r w:rsidRPr="00C5708F">
        <w:rPr>
          <w:rFonts w:ascii="Times New Roman" w:hAnsi="Times New Roman"/>
          <w:i/>
          <w:color w:val="000000"/>
          <w:sz w:val="28"/>
          <w:szCs w:val="28"/>
        </w:rPr>
        <w:t>одготовительная группа:</w:t>
      </w:r>
      <w:r w:rsidRPr="00C5708F">
        <w:rPr>
          <w:rFonts w:ascii="Times New Roman" w:hAnsi="Times New Roman"/>
          <w:color w:val="000000"/>
          <w:sz w:val="28"/>
          <w:szCs w:val="28"/>
        </w:rPr>
        <w:t xml:space="preserve"> занятия проводятся 2 раза в неделю во вторую половину дня по 30 минут. Недельная нагрузка по программе составляет 60 минут. Общая нагрузка по программе – 1560 минут.</w:t>
      </w:r>
    </w:p>
    <w:p w:rsidR="00125D4E" w:rsidRPr="005C06C5" w:rsidRDefault="00125D4E" w:rsidP="00C5708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  <w:lang w:eastAsia="ar-SA"/>
        </w:rPr>
      </w:pPr>
      <w:r w:rsidRPr="005C06C5">
        <w:rPr>
          <w:rFonts w:ascii="Times New Roman" w:hAnsi="Times New Roman"/>
          <w:sz w:val="28"/>
          <w:szCs w:val="28"/>
          <w:lang w:eastAsia="ar-SA"/>
        </w:rPr>
        <w:t>Данные формы НОД реализ</w:t>
      </w:r>
      <w:r>
        <w:rPr>
          <w:rFonts w:ascii="Times New Roman" w:hAnsi="Times New Roman"/>
          <w:sz w:val="28"/>
          <w:szCs w:val="28"/>
          <w:lang w:eastAsia="ar-SA"/>
        </w:rPr>
        <w:t xml:space="preserve">уются также в режимных моментах: </w:t>
      </w:r>
      <w:r>
        <w:rPr>
          <w:rFonts w:ascii="Times New Roman" w:hAnsi="Times New Roman" w:cs="Calibri"/>
          <w:sz w:val="28"/>
          <w:szCs w:val="28"/>
          <w:lang w:eastAsia="ar-SA"/>
        </w:rPr>
        <w:t>с</w:t>
      </w:r>
      <w:r w:rsidRPr="005C06C5">
        <w:rPr>
          <w:rFonts w:ascii="Times New Roman" w:hAnsi="Times New Roman" w:cs="Calibri"/>
          <w:sz w:val="28"/>
          <w:szCs w:val="28"/>
          <w:lang w:eastAsia="ar-SA"/>
        </w:rPr>
        <w:t>овместная деятельность педагога и детей</w:t>
      </w:r>
      <w:r>
        <w:rPr>
          <w:rFonts w:ascii="Times New Roman" w:hAnsi="Times New Roman" w:cs="Calibri"/>
          <w:sz w:val="28"/>
          <w:szCs w:val="28"/>
          <w:lang w:eastAsia="ar-SA"/>
        </w:rPr>
        <w:t>, с</w:t>
      </w:r>
      <w:r w:rsidRPr="005C06C5">
        <w:rPr>
          <w:rFonts w:ascii="Times New Roman" w:hAnsi="Times New Roman" w:cs="Calibri"/>
          <w:sz w:val="28"/>
          <w:szCs w:val="28"/>
          <w:lang w:eastAsia="ar-SA"/>
        </w:rPr>
        <w:t>амостоятельная деятельность детей</w:t>
      </w:r>
      <w:r>
        <w:rPr>
          <w:rFonts w:ascii="Times New Roman" w:hAnsi="Times New Roman" w:cs="Calibri"/>
          <w:sz w:val="28"/>
          <w:szCs w:val="28"/>
          <w:lang w:eastAsia="ar-SA"/>
        </w:rPr>
        <w:t>, с</w:t>
      </w:r>
      <w:r w:rsidRPr="005C06C5">
        <w:rPr>
          <w:rFonts w:ascii="Times New Roman" w:hAnsi="Times New Roman" w:cs="Calibri"/>
          <w:sz w:val="28"/>
          <w:szCs w:val="28"/>
          <w:lang w:eastAsia="ar-SA"/>
        </w:rPr>
        <w:t>овместная деятельность с семьей</w:t>
      </w:r>
      <w:r>
        <w:rPr>
          <w:rFonts w:ascii="Times New Roman" w:hAnsi="Times New Roman" w:cs="Calibri"/>
          <w:sz w:val="28"/>
          <w:szCs w:val="28"/>
          <w:lang w:eastAsia="ar-SA"/>
        </w:rPr>
        <w:t>.</w:t>
      </w:r>
    </w:p>
    <w:p w:rsidR="00125D4E" w:rsidRDefault="00125D4E" w:rsidP="00E23F5F">
      <w:pPr>
        <w:pStyle w:val="a3"/>
        <w:tabs>
          <w:tab w:val="left" w:pos="0"/>
        </w:tabs>
        <w:spacing w:line="240" w:lineRule="auto"/>
        <w:ind w:firstLine="567"/>
        <w:jc w:val="both"/>
        <w:rPr>
          <w:sz w:val="28"/>
          <w:szCs w:val="28"/>
        </w:rPr>
      </w:pPr>
      <w:r w:rsidRPr="00E97A1B">
        <w:rPr>
          <w:sz w:val="28"/>
          <w:szCs w:val="28"/>
        </w:rPr>
        <w:t>Форма</w:t>
      </w:r>
      <w:r>
        <w:rPr>
          <w:sz w:val="28"/>
          <w:szCs w:val="28"/>
        </w:rPr>
        <w:t xml:space="preserve">ми </w:t>
      </w:r>
      <w:r w:rsidRPr="00EB2A4F">
        <w:rPr>
          <w:sz w:val="28"/>
          <w:szCs w:val="28"/>
        </w:rPr>
        <w:t>организации жизнедеятельности детей по реализации и освоению содержания программы являются беседы, дидактические игры, сюжетно-ролевые игры, видео-путешествия, экскурсии, походы, развлечения и т.д.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Данная деятельность соответствует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.</w:t>
      </w:r>
    </w:p>
    <w:p w:rsidR="00125D4E" w:rsidRDefault="00125D4E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647ACD" w:rsidRDefault="00647ACD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647ACD" w:rsidRDefault="00647ACD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077308" w:rsidRDefault="00077308" w:rsidP="00F210FC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</w:p>
    <w:p w:rsidR="00125D4E" w:rsidRPr="00E022C0" w:rsidRDefault="00125D4E" w:rsidP="00EE09A5">
      <w:pPr>
        <w:suppressAutoHyphens/>
        <w:spacing w:after="0"/>
        <w:jc w:val="center"/>
        <w:rPr>
          <w:rFonts w:ascii="Times New Roman" w:hAnsi="Times New Roman" w:cs="Calibri"/>
          <w:b/>
          <w:sz w:val="28"/>
          <w:szCs w:val="28"/>
          <w:lang w:eastAsia="ar-SA"/>
        </w:rPr>
      </w:pPr>
      <w:r w:rsidRPr="00E022C0">
        <w:rPr>
          <w:rFonts w:ascii="Times New Roman" w:hAnsi="Times New Roman" w:cs="Calibri"/>
          <w:b/>
          <w:sz w:val="28"/>
          <w:szCs w:val="28"/>
          <w:lang w:eastAsia="ar-SA"/>
        </w:rPr>
        <w:lastRenderedPageBreak/>
        <w:t>Расписание непосредственно-образовательной деятельности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61"/>
        <w:gridCol w:w="2334"/>
        <w:gridCol w:w="2443"/>
      </w:tblGrid>
      <w:tr w:rsidR="00125D4E" w:rsidRPr="00D44156" w:rsidTr="00077308">
        <w:trPr>
          <w:trHeight w:val="275"/>
        </w:trPr>
        <w:tc>
          <w:tcPr>
            <w:tcW w:w="2644" w:type="pct"/>
            <w:vAlign w:val="center"/>
          </w:tcPr>
          <w:p w:rsidR="00125D4E" w:rsidRPr="00D44156" w:rsidRDefault="00125D4E" w:rsidP="00EB2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151" w:type="pct"/>
            <w:vAlign w:val="center"/>
          </w:tcPr>
          <w:p w:rsidR="00125D4E" w:rsidRPr="00D44156" w:rsidRDefault="00125D4E" w:rsidP="00EB2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  <w:tc>
          <w:tcPr>
            <w:tcW w:w="1205" w:type="pct"/>
            <w:vAlign w:val="center"/>
          </w:tcPr>
          <w:p w:rsidR="00125D4E" w:rsidRPr="00D44156" w:rsidRDefault="00125D4E" w:rsidP="00EB2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Примерный объем</w:t>
            </w:r>
          </w:p>
          <w:p w:rsidR="00125D4E" w:rsidRPr="00D44156" w:rsidRDefault="00125D4E" w:rsidP="00EB2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(в неделю)</w:t>
            </w:r>
          </w:p>
        </w:tc>
      </w:tr>
      <w:tr w:rsidR="00125D4E" w:rsidRPr="00D44156" w:rsidTr="00C5708F">
        <w:tc>
          <w:tcPr>
            <w:tcW w:w="5000" w:type="pct"/>
            <w:gridSpan w:val="3"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</w:tr>
      <w:tr w:rsidR="00125D4E" w:rsidRPr="00D44156" w:rsidTr="00EB2A4F">
        <w:trPr>
          <w:trHeight w:val="322"/>
        </w:trPr>
        <w:tc>
          <w:tcPr>
            <w:tcW w:w="26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gramStart"/>
            <w:r w:rsidR="00077308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D44156">
              <w:rPr>
                <w:rFonts w:ascii="Times New Roman" w:hAnsi="Times New Roman"/>
                <w:sz w:val="24"/>
                <w:szCs w:val="24"/>
              </w:rPr>
              <w:t>южетно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 xml:space="preserve"> – ролевая игра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Прогулка</w:t>
            </w:r>
            <w:proofErr w:type="gramStart"/>
            <w:r w:rsidR="00077308">
              <w:rPr>
                <w:rFonts w:ascii="Times New Roman" w:hAnsi="Times New Roman"/>
                <w:sz w:val="24"/>
                <w:szCs w:val="24"/>
              </w:rPr>
              <w:t>,э</w:t>
            </w:r>
            <w:proofErr w:type="gramEnd"/>
            <w:r w:rsidRPr="00D44156">
              <w:rPr>
                <w:rFonts w:ascii="Times New Roman" w:hAnsi="Times New Roman"/>
                <w:sz w:val="24"/>
                <w:szCs w:val="24"/>
              </w:rPr>
              <w:t>кскурсия</w:t>
            </w:r>
            <w:proofErr w:type="spellEnd"/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1" w:type="pct"/>
            <w:vMerge w:val="restart"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205" w:type="pct"/>
            <w:vMerge w:val="restart"/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25 мин. </w:t>
            </w:r>
          </w:p>
        </w:tc>
      </w:tr>
      <w:tr w:rsidR="00125D4E" w:rsidRPr="00D44156" w:rsidTr="00EB2A4F">
        <w:trPr>
          <w:trHeight w:val="322"/>
        </w:trPr>
        <w:tc>
          <w:tcPr>
            <w:tcW w:w="2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4E" w:rsidRPr="00D44156" w:rsidTr="00EB2A4F">
        <w:trPr>
          <w:trHeight w:val="322"/>
        </w:trPr>
        <w:tc>
          <w:tcPr>
            <w:tcW w:w="2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4E" w:rsidRPr="00D44156" w:rsidTr="00C5708F">
        <w:tc>
          <w:tcPr>
            <w:tcW w:w="5000" w:type="pct"/>
            <w:gridSpan w:val="3"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25D4E" w:rsidRPr="00D44156" w:rsidTr="00EB2A4F">
        <w:trPr>
          <w:trHeight w:val="322"/>
        </w:trPr>
        <w:tc>
          <w:tcPr>
            <w:tcW w:w="2644" w:type="pct"/>
            <w:vMerge w:val="restart"/>
            <w:tcBorders>
              <w:righ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 xml:space="preserve">Во всех видах самостоятельной детской деятельности </w:t>
            </w:r>
          </w:p>
        </w:tc>
        <w:tc>
          <w:tcPr>
            <w:tcW w:w="1151" w:type="pct"/>
            <w:vMerge w:val="restart"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205" w:type="pct"/>
            <w:vMerge w:val="restart"/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4E" w:rsidRPr="00D44156" w:rsidTr="00EB2A4F">
        <w:trPr>
          <w:trHeight w:val="322"/>
        </w:trPr>
        <w:tc>
          <w:tcPr>
            <w:tcW w:w="2644" w:type="pct"/>
            <w:vMerge/>
            <w:tcBorders>
              <w:righ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4E" w:rsidRPr="00D44156" w:rsidTr="00C5708F">
        <w:tc>
          <w:tcPr>
            <w:tcW w:w="5000" w:type="pct"/>
            <w:gridSpan w:val="3"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родителями</w:t>
            </w:r>
          </w:p>
        </w:tc>
      </w:tr>
      <w:tr w:rsidR="00125D4E" w:rsidRPr="00D44156" w:rsidTr="00EE09A5">
        <w:trPr>
          <w:trHeight w:val="1303"/>
        </w:trPr>
        <w:tc>
          <w:tcPr>
            <w:tcW w:w="2644" w:type="pct"/>
            <w:tcBorders>
              <w:left w:val="single" w:sz="4" w:space="0" w:color="auto"/>
              <w:righ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Праздники</w:t>
            </w:r>
            <w:proofErr w:type="gramStart"/>
            <w:r w:rsidR="00EE09A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EE09A5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Акции</w:t>
            </w:r>
            <w:proofErr w:type="gramStart"/>
            <w:r w:rsidR="00EE09A5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D44156">
              <w:rPr>
                <w:rFonts w:ascii="Times New Roman" w:hAnsi="Times New Roman"/>
                <w:sz w:val="24"/>
                <w:szCs w:val="24"/>
              </w:rPr>
              <w:t>осуги</w:t>
            </w:r>
            <w:proofErr w:type="spellEnd"/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Концерты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Походы</w:t>
            </w:r>
            <w:proofErr w:type="gramStart"/>
            <w:r w:rsidR="00EE0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730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077308">
              <w:rPr>
                <w:rFonts w:ascii="Times New Roman" w:hAnsi="Times New Roman"/>
                <w:sz w:val="24"/>
                <w:szCs w:val="24"/>
              </w:rPr>
              <w:t>э</w:t>
            </w:r>
            <w:r w:rsidRPr="00D44156">
              <w:rPr>
                <w:rFonts w:ascii="Times New Roman" w:hAnsi="Times New Roman"/>
                <w:sz w:val="24"/>
                <w:szCs w:val="24"/>
              </w:rPr>
              <w:t>кскурсии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205" w:type="pct"/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4E" w:rsidRPr="00D44156" w:rsidTr="00C5708F">
        <w:tc>
          <w:tcPr>
            <w:tcW w:w="5000" w:type="pct"/>
            <w:gridSpan w:val="3"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детьми</w:t>
            </w:r>
          </w:p>
        </w:tc>
      </w:tr>
      <w:tr w:rsidR="00125D4E" w:rsidRPr="00D44156" w:rsidTr="00EB2A4F">
        <w:tc>
          <w:tcPr>
            <w:tcW w:w="2644" w:type="pct"/>
            <w:tcBorders>
              <w:left w:val="single" w:sz="4" w:space="0" w:color="auto"/>
            </w:tcBorders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/игра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Сюжетно – ролевая игра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51" w:type="pct"/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156">
              <w:rPr>
                <w:rFonts w:ascii="Times New Roman" w:hAnsi="Times New Roman"/>
                <w:sz w:val="24"/>
                <w:szCs w:val="24"/>
              </w:rPr>
              <w:t>Подгр</w:t>
            </w:r>
            <w:proofErr w:type="spellEnd"/>
            <w:r w:rsidRPr="00D441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1205" w:type="pct"/>
          </w:tcPr>
          <w:p w:rsidR="00125D4E" w:rsidRPr="00D44156" w:rsidRDefault="00125D4E" w:rsidP="00C570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D4E" w:rsidRDefault="00125D4E" w:rsidP="00F210FC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</w:p>
    <w:p w:rsidR="00647ACD" w:rsidRPr="00077308" w:rsidRDefault="00077308" w:rsidP="00077308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91642">
        <w:rPr>
          <w:rFonts w:ascii="Times New Roman" w:hAnsi="Times New Roman"/>
          <w:b/>
          <w:sz w:val="28"/>
          <w:szCs w:val="28"/>
          <w:lang w:eastAsia="ar-SA"/>
        </w:rPr>
        <w:t xml:space="preserve">Формы образовательной </w:t>
      </w:r>
      <w:r w:rsidRPr="00E022C0">
        <w:rPr>
          <w:rFonts w:ascii="Times New Roman" w:hAnsi="Times New Roman"/>
          <w:b/>
          <w:sz w:val="28"/>
          <w:szCs w:val="28"/>
          <w:lang w:eastAsia="ar-SA"/>
        </w:rPr>
        <w:t>деятельности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детей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33"/>
        <w:gridCol w:w="2533"/>
        <w:gridCol w:w="2532"/>
        <w:gridCol w:w="83"/>
        <w:gridCol w:w="2457"/>
      </w:tblGrid>
      <w:tr w:rsidR="00077308" w:rsidRPr="00D44156" w:rsidTr="00FB369C">
        <w:tc>
          <w:tcPr>
            <w:tcW w:w="5000" w:type="pct"/>
            <w:gridSpan w:val="5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077308" w:rsidRPr="00D44156" w:rsidTr="00FB369C">
        <w:tc>
          <w:tcPr>
            <w:tcW w:w="1249" w:type="pct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249" w:type="pct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1249" w:type="pct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253" w:type="pct"/>
            <w:gridSpan w:val="2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Совместная деятельность с семьей</w:t>
            </w:r>
          </w:p>
        </w:tc>
      </w:tr>
      <w:tr w:rsidR="00077308" w:rsidRPr="00D44156" w:rsidTr="00FB369C">
        <w:tc>
          <w:tcPr>
            <w:tcW w:w="5000" w:type="pct"/>
            <w:gridSpan w:val="5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56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077308" w:rsidRPr="00D44156" w:rsidTr="00FB369C">
        <w:tc>
          <w:tcPr>
            <w:tcW w:w="1249" w:type="pct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  <w:tc>
          <w:tcPr>
            <w:tcW w:w="1249" w:type="pct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249" w:type="pct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</w:tc>
        <w:tc>
          <w:tcPr>
            <w:tcW w:w="1253" w:type="pct"/>
            <w:gridSpan w:val="2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</w:tr>
      <w:tr w:rsidR="00077308" w:rsidRPr="00D44156" w:rsidTr="00FB369C">
        <w:tc>
          <w:tcPr>
            <w:tcW w:w="1249" w:type="pct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Проблемные ситуации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произведений искусства, репродукций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1249" w:type="pct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Ситуативные разговоры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90" w:type="pct"/>
            <w:gridSpan w:val="2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Рассматривание альбомов, книг, фотографий</w:t>
            </w:r>
          </w:p>
        </w:tc>
        <w:tc>
          <w:tcPr>
            <w:tcW w:w="1212" w:type="pct"/>
          </w:tcPr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Акции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  <w:p w:rsidR="00077308" w:rsidRPr="00D44156" w:rsidRDefault="00077308" w:rsidP="00FB369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156">
              <w:rPr>
                <w:rFonts w:ascii="Times New Roman" w:hAnsi="Times New Roman"/>
                <w:sz w:val="24"/>
                <w:szCs w:val="24"/>
              </w:rPr>
              <w:t>Создание семейных альбомов</w:t>
            </w:r>
          </w:p>
        </w:tc>
      </w:tr>
    </w:tbl>
    <w:p w:rsidR="00647ACD" w:rsidRDefault="00647ACD" w:rsidP="00EE09A5">
      <w:pPr>
        <w:pStyle w:val="a3"/>
        <w:shd w:val="clear" w:color="auto" w:fill="FFFFFF"/>
        <w:ind w:left="-284"/>
        <w:jc w:val="both"/>
        <w:rPr>
          <w:sz w:val="28"/>
          <w:szCs w:val="28"/>
        </w:rPr>
      </w:pPr>
    </w:p>
    <w:p w:rsidR="00125D4E" w:rsidRPr="00B02710" w:rsidRDefault="00125D4E" w:rsidP="00B02710">
      <w:pPr>
        <w:tabs>
          <w:tab w:val="left" w:pos="432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02710">
        <w:rPr>
          <w:rFonts w:ascii="Times New Roman" w:hAnsi="Times New Roman"/>
          <w:b/>
          <w:bCs/>
          <w:sz w:val="28"/>
          <w:szCs w:val="28"/>
        </w:rPr>
        <w:lastRenderedPageBreak/>
        <w:t xml:space="preserve">3.5. </w:t>
      </w:r>
      <w:r w:rsidRPr="00B02710">
        <w:rPr>
          <w:rFonts w:ascii="Times New Roman" w:hAnsi="Times New Roman"/>
          <w:b/>
          <w:sz w:val="28"/>
          <w:szCs w:val="28"/>
        </w:rPr>
        <w:t>Организация развивающей предметно-пространственной среды</w:t>
      </w:r>
    </w:p>
    <w:p w:rsidR="00125D4E" w:rsidRPr="00B02710" w:rsidRDefault="00125D4E" w:rsidP="00B02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Для реализации программы</w:t>
      </w:r>
      <w:r w:rsidRPr="00B02710">
        <w:rPr>
          <w:rFonts w:ascii="Times New Roman" w:hAnsi="Times New Roman"/>
          <w:b/>
          <w:sz w:val="28"/>
          <w:szCs w:val="28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о второй младшей и</w:t>
      </w:r>
      <w:r w:rsidRPr="00B02710">
        <w:rPr>
          <w:rFonts w:ascii="Times New Roman" w:hAnsi="Times New Roman"/>
          <w:b/>
          <w:sz w:val="28"/>
          <w:szCs w:val="28"/>
        </w:rPr>
        <w:t xml:space="preserve"> средней групп</w:t>
      </w:r>
      <w:r>
        <w:rPr>
          <w:rFonts w:ascii="Times New Roman" w:hAnsi="Times New Roman"/>
          <w:b/>
          <w:sz w:val="28"/>
          <w:szCs w:val="28"/>
        </w:rPr>
        <w:t>ах</w:t>
      </w:r>
      <w:r w:rsidRPr="00B02710">
        <w:rPr>
          <w:rFonts w:ascii="Times New Roman" w:hAnsi="Times New Roman"/>
          <w:sz w:val="28"/>
          <w:szCs w:val="28"/>
        </w:rPr>
        <w:t xml:space="preserve"> </w:t>
      </w:r>
      <w:r w:rsidRPr="00B02710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3</w:t>
      </w:r>
      <w:r w:rsidRPr="00B02710">
        <w:rPr>
          <w:rFonts w:ascii="Times New Roman" w:hAnsi="Times New Roman"/>
          <w:b/>
          <w:sz w:val="28"/>
          <w:szCs w:val="28"/>
        </w:rPr>
        <w:t>-5 лет)</w:t>
      </w:r>
      <w:r w:rsidRPr="00B02710">
        <w:rPr>
          <w:rFonts w:ascii="Times New Roman" w:hAnsi="Times New Roman"/>
          <w:sz w:val="28"/>
          <w:szCs w:val="28"/>
        </w:rPr>
        <w:t xml:space="preserve"> соз</w:t>
      </w:r>
      <w:r w:rsidR="00A90E5F">
        <w:rPr>
          <w:rFonts w:ascii="Times New Roman" w:hAnsi="Times New Roman"/>
          <w:sz w:val="28"/>
          <w:szCs w:val="28"/>
        </w:rPr>
        <w:t>дан уголок «Наш город Дагестанские Огни</w:t>
      </w:r>
      <w:r w:rsidRPr="00B02710">
        <w:rPr>
          <w:rFonts w:ascii="Times New Roman" w:hAnsi="Times New Roman"/>
          <w:sz w:val="28"/>
          <w:szCs w:val="28"/>
        </w:rPr>
        <w:t>» где представлены:</w:t>
      </w:r>
    </w:p>
    <w:p w:rsidR="00125D4E" w:rsidRPr="00B02710" w:rsidRDefault="00125D4E" w:rsidP="00B02710">
      <w:pPr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куклы в русских национальных костюмах;</w:t>
      </w:r>
    </w:p>
    <w:p w:rsidR="00125D4E" w:rsidRPr="00B02710" w:rsidRDefault="00125D4E" w:rsidP="00B02710">
      <w:pPr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национальные костюмы для сюжетно-ролевых игр, проведения праздников и развлечений;</w:t>
      </w:r>
    </w:p>
    <w:p w:rsidR="00125D4E" w:rsidRPr="00B02710" w:rsidRDefault="00125D4E" w:rsidP="00B02710">
      <w:pPr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альбом «Мы пу</w:t>
      </w:r>
      <w:r w:rsidR="00A90E5F">
        <w:rPr>
          <w:rFonts w:ascii="Times New Roman" w:hAnsi="Times New Roman"/>
          <w:sz w:val="28"/>
          <w:szCs w:val="28"/>
        </w:rPr>
        <w:t>тешествуем по городу Дагестанские Огни</w:t>
      </w:r>
      <w:r w:rsidRPr="00B02710">
        <w:rPr>
          <w:rFonts w:ascii="Times New Roman" w:hAnsi="Times New Roman"/>
          <w:sz w:val="28"/>
          <w:szCs w:val="28"/>
        </w:rPr>
        <w:t>»;</w:t>
      </w:r>
    </w:p>
    <w:p w:rsidR="00125D4E" w:rsidRPr="00B02710" w:rsidRDefault="00125D4E" w:rsidP="00B02710">
      <w:pPr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художественные произв</w:t>
      </w:r>
      <w:r w:rsidR="006F417F">
        <w:rPr>
          <w:rFonts w:ascii="Times New Roman" w:hAnsi="Times New Roman"/>
          <w:sz w:val="28"/>
          <w:szCs w:val="28"/>
        </w:rPr>
        <w:t xml:space="preserve">едения дагестанских  авторов: </w:t>
      </w:r>
    </w:p>
    <w:p w:rsidR="00125D4E" w:rsidRPr="00B02710" w:rsidRDefault="00125D4E" w:rsidP="00B02710">
      <w:pPr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 xml:space="preserve">изделия народного промысла; </w:t>
      </w:r>
    </w:p>
    <w:p w:rsidR="00125D4E" w:rsidRPr="00B02710" w:rsidRDefault="00125D4E" w:rsidP="00B02710">
      <w:pPr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для детского творчества подготовлена глина, бумаг</w:t>
      </w:r>
      <w:proofErr w:type="gramStart"/>
      <w:r w:rsidRPr="00B02710">
        <w:rPr>
          <w:rFonts w:ascii="Times New Roman" w:hAnsi="Times New Roman"/>
          <w:sz w:val="28"/>
          <w:szCs w:val="28"/>
        </w:rPr>
        <w:t>а(</w:t>
      </w:r>
      <w:proofErr w:type="gramEnd"/>
      <w:r w:rsidRPr="00B02710">
        <w:rPr>
          <w:rFonts w:ascii="Times New Roman" w:hAnsi="Times New Roman"/>
          <w:sz w:val="28"/>
          <w:szCs w:val="28"/>
        </w:rPr>
        <w:t>копировальная, картон, цветная и др.).</w:t>
      </w:r>
    </w:p>
    <w:p w:rsidR="00125D4E" w:rsidRPr="00B02710" w:rsidRDefault="00125D4E" w:rsidP="00B02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b/>
          <w:sz w:val="28"/>
          <w:szCs w:val="28"/>
        </w:rPr>
        <w:t>В старшей группе (5-6 лет)</w:t>
      </w:r>
      <w:r w:rsidRPr="00B02710">
        <w:rPr>
          <w:rFonts w:ascii="Times New Roman" w:hAnsi="Times New Roman"/>
          <w:sz w:val="28"/>
          <w:szCs w:val="28"/>
        </w:rPr>
        <w:t xml:space="preserve"> выделено мес</w:t>
      </w:r>
      <w:r w:rsidR="006F417F">
        <w:rPr>
          <w:rFonts w:ascii="Times New Roman" w:hAnsi="Times New Roman"/>
          <w:sz w:val="28"/>
          <w:szCs w:val="28"/>
        </w:rPr>
        <w:t>то под уголок «Юный Дагестанец</w:t>
      </w:r>
      <w:r w:rsidRPr="00B02710">
        <w:rPr>
          <w:rFonts w:ascii="Times New Roman" w:hAnsi="Times New Roman"/>
          <w:sz w:val="28"/>
          <w:szCs w:val="28"/>
        </w:rPr>
        <w:t xml:space="preserve">» где </w:t>
      </w:r>
      <w:proofErr w:type="gramStart"/>
      <w:r w:rsidRPr="00B02710">
        <w:rPr>
          <w:rFonts w:ascii="Times New Roman" w:hAnsi="Times New Roman"/>
          <w:sz w:val="28"/>
          <w:szCs w:val="28"/>
        </w:rPr>
        <w:t>расположены</w:t>
      </w:r>
      <w:proofErr w:type="gramEnd"/>
      <w:r w:rsidRPr="00B02710">
        <w:rPr>
          <w:rFonts w:ascii="Times New Roman" w:hAnsi="Times New Roman"/>
          <w:sz w:val="28"/>
          <w:szCs w:val="28"/>
        </w:rPr>
        <w:t>:</w:t>
      </w:r>
    </w:p>
    <w:p w:rsidR="00125D4E" w:rsidRPr="00B02710" w:rsidRDefault="00125D4E" w:rsidP="00B0271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государственная симво</w:t>
      </w:r>
      <w:r w:rsidR="006F417F">
        <w:rPr>
          <w:rFonts w:ascii="Times New Roman" w:hAnsi="Times New Roman"/>
          <w:sz w:val="28"/>
          <w:szCs w:val="28"/>
        </w:rPr>
        <w:t>лика (герб, флаг России; герб Дагестана</w:t>
      </w:r>
      <w:r w:rsidRPr="00B02710">
        <w:rPr>
          <w:rFonts w:ascii="Times New Roman" w:hAnsi="Times New Roman"/>
          <w:sz w:val="28"/>
          <w:szCs w:val="28"/>
        </w:rPr>
        <w:t>);</w:t>
      </w:r>
    </w:p>
    <w:p w:rsidR="00125D4E" w:rsidRPr="00B02710" w:rsidRDefault="00125D4E" w:rsidP="00B0271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оформлены альбомы «Достопри</w:t>
      </w:r>
      <w:r w:rsidR="006F417F">
        <w:rPr>
          <w:rFonts w:ascii="Times New Roman" w:hAnsi="Times New Roman"/>
          <w:sz w:val="28"/>
          <w:szCs w:val="28"/>
        </w:rPr>
        <w:t>мечательности города Дагестанские Огни</w:t>
      </w:r>
      <w:r w:rsidRPr="00B02710">
        <w:rPr>
          <w:rFonts w:ascii="Times New Roman" w:hAnsi="Times New Roman"/>
          <w:sz w:val="28"/>
          <w:szCs w:val="28"/>
        </w:rPr>
        <w:t>», «Моя семья»;</w:t>
      </w:r>
    </w:p>
    <w:p w:rsidR="00125D4E" w:rsidRPr="00B02710" w:rsidRDefault="00125D4E" w:rsidP="00B0271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подобраны сказки, песни на основе фольклора, изделия декоративно-прикладного искусства;</w:t>
      </w:r>
    </w:p>
    <w:p w:rsidR="00125D4E" w:rsidRPr="00B02710" w:rsidRDefault="00125D4E" w:rsidP="00B0271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подобраны игры народов, проживающих в данной местности;</w:t>
      </w:r>
    </w:p>
    <w:p w:rsidR="00125D4E" w:rsidRPr="00B02710" w:rsidRDefault="00125D4E" w:rsidP="00B0271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картотека дидактических игр «Где это растет?», «Где это находится?», «Осторожно дорога!»</w:t>
      </w:r>
    </w:p>
    <w:p w:rsidR="00125D4E" w:rsidRPr="00B02710" w:rsidRDefault="00125D4E" w:rsidP="00B0271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для детского творчества (деревянные изделия для росписи, глина, бумага, ножницы, клей и др.);</w:t>
      </w:r>
    </w:p>
    <w:p w:rsidR="00125D4E" w:rsidRPr="00B02710" w:rsidRDefault="00125D4E" w:rsidP="00B0271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>для проведения национальных праздников и развлечений подобраны национальные костюмы и атрибуты обихода;</w:t>
      </w:r>
    </w:p>
    <w:p w:rsidR="00125D4E" w:rsidRPr="00B02710" w:rsidRDefault="00125D4E" w:rsidP="00B0271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 xml:space="preserve">для детского творчества сделана подборка материалов (бумага, деревянные изделия, коробочки разной величины и др.); </w:t>
      </w:r>
    </w:p>
    <w:p w:rsidR="00125D4E" w:rsidRPr="00B02710" w:rsidRDefault="00125D4E" w:rsidP="00B0271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2710">
        <w:rPr>
          <w:rFonts w:ascii="Times New Roman" w:hAnsi="Times New Roman"/>
          <w:sz w:val="28"/>
          <w:szCs w:val="28"/>
        </w:rPr>
        <w:t xml:space="preserve">художественная литература – </w:t>
      </w:r>
      <w:r w:rsidR="006F417F">
        <w:rPr>
          <w:rFonts w:ascii="Times New Roman" w:hAnsi="Times New Roman"/>
          <w:sz w:val="28"/>
          <w:szCs w:val="28"/>
        </w:rPr>
        <w:t>произведения дагестанских авторов:</w:t>
      </w:r>
    </w:p>
    <w:p w:rsidR="00125D4E" w:rsidRPr="00B02710" w:rsidRDefault="00125D4E" w:rsidP="00B0271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02710">
        <w:rPr>
          <w:rFonts w:ascii="Times New Roman" w:hAnsi="Times New Roman"/>
          <w:b/>
          <w:sz w:val="28"/>
          <w:szCs w:val="28"/>
        </w:rPr>
        <w:t>В подготовительной к школе группе (6-7 лет):</w:t>
      </w:r>
    </w:p>
    <w:p w:rsidR="00125D4E" w:rsidRPr="006F417F" w:rsidRDefault="00125D4E" w:rsidP="00B02710">
      <w:pPr>
        <w:numPr>
          <w:ilvl w:val="0"/>
          <w:numId w:val="4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17F">
        <w:rPr>
          <w:rFonts w:ascii="Times New Roman" w:hAnsi="Times New Roman"/>
          <w:sz w:val="24"/>
          <w:szCs w:val="24"/>
        </w:rPr>
        <w:t>уголок «Юный патриот», в котором находятся: государственная символика (герб, флаг и гимн России;</w:t>
      </w:r>
      <w:r w:rsidR="006F417F" w:rsidRPr="006F417F">
        <w:rPr>
          <w:rFonts w:ascii="Times New Roman" w:hAnsi="Times New Roman"/>
          <w:sz w:val="24"/>
          <w:szCs w:val="24"/>
        </w:rPr>
        <w:t xml:space="preserve"> Дагестана</w:t>
      </w:r>
      <w:r w:rsidRPr="006F417F">
        <w:rPr>
          <w:rFonts w:ascii="Times New Roman" w:hAnsi="Times New Roman"/>
          <w:sz w:val="24"/>
          <w:szCs w:val="24"/>
        </w:rPr>
        <w:t>), материал для прослушивания (национальная музыка и песни);</w:t>
      </w:r>
    </w:p>
    <w:p w:rsidR="00125D4E" w:rsidRPr="006F417F" w:rsidRDefault="00125D4E" w:rsidP="00B02710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17F">
        <w:rPr>
          <w:rFonts w:ascii="Times New Roman" w:hAnsi="Times New Roman"/>
          <w:sz w:val="24"/>
          <w:szCs w:val="24"/>
        </w:rPr>
        <w:t>дидактические игры «Загадки природы », «На сказочных тропинках» (</w:t>
      </w:r>
      <w:proofErr w:type="spellStart"/>
      <w:r w:rsidRPr="006F417F">
        <w:rPr>
          <w:rFonts w:ascii="Times New Roman" w:hAnsi="Times New Roman"/>
          <w:sz w:val="24"/>
          <w:szCs w:val="24"/>
        </w:rPr>
        <w:t>пазлы</w:t>
      </w:r>
      <w:proofErr w:type="spellEnd"/>
      <w:r w:rsidRPr="006F417F">
        <w:rPr>
          <w:rFonts w:ascii="Times New Roman" w:hAnsi="Times New Roman"/>
          <w:sz w:val="24"/>
          <w:szCs w:val="24"/>
        </w:rPr>
        <w:t>), «Веселое домино», «Где это находится»;</w:t>
      </w:r>
    </w:p>
    <w:p w:rsidR="00125D4E" w:rsidRPr="006F417F" w:rsidRDefault="00125D4E" w:rsidP="00B02710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17F">
        <w:rPr>
          <w:rFonts w:ascii="Times New Roman" w:hAnsi="Times New Roman"/>
          <w:sz w:val="24"/>
          <w:szCs w:val="24"/>
        </w:rPr>
        <w:t>для двигательной активности детей составлены картотеки подвижных игр разных национальностей; костюмы для сюжетно-ролевых игр, проведения народных праздников и развлечений;</w:t>
      </w:r>
    </w:p>
    <w:p w:rsidR="00125D4E" w:rsidRPr="006F417F" w:rsidRDefault="00125D4E" w:rsidP="00B02710">
      <w:pPr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17F">
        <w:rPr>
          <w:rFonts w:ascii="Times New Roman" w:hAnsi="Times New Roman"/>
          <w:sz w:val="24"/>
          <w:szCs w:val="24"/>
        </w:rPr>
        <w:t xml:space="preserve">для детского творчества сделана подборка материалов (бумага, деревянные изделия, коробочки разной величины и др.); </w:t>
      </w:r>
    </w:p>
    <w:p w:rsidR="00125D4E" w:rsidRPr="006F417F" w:rsidRDefault="00125D4E" w:rsidP="00B02710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17F">
        <w:rPr>
          <w:rFonts w:ascii="Times New Roman" w:hAnsi="Times New Roman"/>
          <w:sz w:val="24"/>
          <w:szCs w:val="24"/>
        </w:rPr>
        <w:t>собраны пословицы и загадки, сказки разных национальностей;</w:t>
      </w:r>
    </w:p>
    <w:p w:rsidR="00125D4E" w:rsidRPr="006F417F" w:rsidRDefault="00125D4E" w:rsidP="00B02710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17F">
        <w:rPr>
          <w:rFonts w:ascii="Times New Roman" w:hAnsi="Times New Roman"/>
          <w:sz w:val="24"/>
          <w:szCs w:val="24"/>
        </w:rPr>
        <w:t>художественная литература – произведения местных поэтов</w:t>
      </w:r>
    </w:p>
    <w:p w:rsidR="00125D4E" w:rsidRPr="006F417F" w:rsidRDefault="00125D4E" w:rsidP="00B02710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17F">
        <w:rPr>
          <w:rFonts w:ascii="Times New Roman" w:hAnsi="Times New Roman"/>
          <w:sz w:val="24"/>
          <w:szCs w:val="24"/>
        </w:rPr>
        <w:t>привлекают внимание альбомы «Моя семья», «Достопри</w:t>
      </w:r>
      <w:r w:rsidR="006F417F" w:rsidRPr="006F417F">
        <w:rPr>
          <w:rFonts w:ascii="Times New Roman" w:hAnsi="Times New Roman"/>
          <w:sz w:val="24"/>
          <w:szCs w:val="24"/>
        </w:rPr>
        <w:t xml:space="preserve">мечательности города  Дагестанские Огни», </w:t>
      </w:r>
      <w:r w:rsidRPr="006F417F">
        <w:rPr>
          <w:rFonts w:ascii="Times New Roman" w:hAnsi="Times New Roman"/>
          <w:sz w:val="24"/>
          <w:szCs w:val="24"/>
        </w:rPr>
        <w:t>«Древо семьи» «Песни нашего города», «Праздники», «Национальные костюмы нашего города»;</w:t>
      </w:r>
    </w:p>
    <w:p w:rsidR="00125D4E" w:rsidRPr="006F417F" w:rsidRDefault="00125D4E" w:rsidP="00B02710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17F">
        <w:rPr>
          <w:rFonts w:ascii="Times New Roman" w:hAnsi="Times New Roman"/>
          <w:sz w:val="24"/>
          <w:szCs w:val="24"/>
        </w:rPr>
        <w:t>Оформлена выставка «Улицы моего города»</w:t>
      </w:r>
    </w:p>
    <w:p w:rsidR="00125D4E" w:rsidRPr="006F417F" w:rsidRDefault="00125D4E" w:rsidP="00B02710">
      <w:pPr>
        <w:numPr>
          <w:ilvl w:val="0"/>
          <w:numId w:val="41"/>
        </w:numPr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6F417F">
        <w:rPr>
          <w:rFonts w:ascii="Times New Roman" w:hAnsi="Times New Roman"/>
          <w:sz w:val="24"/>
          <w:szCs w:val="24"/>
        </w:rPr>
        <w:t>разработан совместный с родителями проект «Этих дней не смолкнет слава».</w:t>
      </w:r>
    </w:p>
    <w:p w:rsidR="00125D4E" w:rsidRDefault="00125D4E" w:rsidP="00F210FC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</w:p>
    <w:p w:rsidR="00125D4E" w:rsidRPr="006F417F" w:rsidRDefault="00125D4E" w:rsidP="00EE09A5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  <w:r w:rsidRPr="002850AE">
        <w:rPr>
          <w:b/>
          <w:sz w:val="32"/>
          <w:szCs w:val="28"/>
          <w:lang w:eastAsia="ar-SA"/>
        </w:rPr>
        <w:lastRenderedPageBreak/>
        <w:t>IV. ДОПОЛНИТЕЛЬНЫЙ РАЗДЕЛ</w:t>
      </w:r>
    </w:p>
    <w:p w:rsidR="00125D4E" w:rsidRPr="00646ACA" w:rsidRDefault="006F417F" w:rsidP="006F417F">
      <w:pPr>
        <w:pStyle w:val="af"/>
        <w:spacing w:line="240" w:lineRule="auto"/>
        <w:contextualSpacing/>
        <w:jc w:val="both"/>
        <w:rPr>
          <w:rFonts w:eastAsia="SimSun"/>
          <w:sz w:val="28"/>
          <w:szCs w:val="28"/>
          <w:lang w:eastAsia="zh-CN"/>
        </w:rPr>
      </w:pPr>
      <w:r>
        <w:rPr>
          <w:b/>
          <w:color w:val="auto"/>
          <w:sz w:val="32"/>
          <w:szCs w:val="28"/>
          <w:lang w:eastAsia="ar-SA"/>
        </w:rPr>
        <w:t xml:space="preserve">              </w:t>
      </w:r>
      <w:r w:rsidR="00125D4E">
        <w:rPr>
          <w:rFonts w:eastAsia="SimSun"/>
          <w:sz w:val="28"/>
          <w:szCs w:val="28"/>
          <w:lang w:eastAsia="zh-CN"/>
        </w:rPr>
        <w:t>В последние десятилетия в нашей стране произошло много сложных, противоречивых событий, касающихся общественной жизни. В связи с этим у подрастающего поколения наблюдается падение интереса и уважения к прошлому России. Поэтому на современном этапе так актуальна проблема духовно-нравственного воспитания детей.</w:t>
      </w:r>
    </w:p>
    <w:p w:rsidR="00125D4E" w:rsidRPr="007F5948" w:rsidRDefault="00125D4E" w:rsidP="00736C8A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С ранних лет формируются первые представления об окружающем мире, и происходит это, прежде всего через ознакомление с традициями своей </w:t>
      </w:r>
      <w:proofErr w:type="spellStart"/>
      <w:r>
        <w:rPr>
          <w:rFonts w:eastAsia="SimSun"/>
          <w:sz w:val="28"/>
          <w:szCs w:val="28"/>
          <w:lang w:eastAsia="zh-CN"/>
        </w:rPr>
        <w:t>социокультурной</w:t>
      </w:r>
      <w:proofErr w:type="spellEnd"/>
      <w:r>
        <w:rPr>
          <w:rFonts w:eastAsia="SimSun"/>
          <w:sz w:val="28"/>
          <w:szCs w:val="28"/>
          <w:lang w:eastAsia="zh-CN"/>
        </w:rPr>
        <w:t xml:space="preserve"> среды – местными историко-культурными, национальными, географическими, природными особенностями региона и родного города. Очень важно привить детям чувство любви и привязанности к природным и культурным ценностям малой родины. </w:t>
      </w:r>
      <w:r w:rsidRPr="007F5948">
        <w:rPr>
          <w:rFonts w:eastAsia="SimSun"/>
          <w:sz w:val="28"/>
          <w:szCs w:val="28"/>
          <w:lang w:eastAsia="zh-CN"/>
        </w:rPr>
        <w:t>Программа обеспечивает учёт специфики образовательной деятельности – реализация программы проходит на основе знакомых детям объектов малой родины и на основе тех объектов, с которыми есть возможность познакомиться в реальных условиях.</w:t>
      </w:r>
    </w:p>
    <w:p w:rsidR="00125D4E" w:rsidRPr="00B65472" w:rsidRDefault="00125D4E" w:rsidP="00736C8A">
      <w:pPr>
        <w:pStyle w:val="af"/>
        <w:spacing w:line="240" w:lineRule="auto"/>
        <w:ind w:firstLine="709"/>
        <w:contextualSpacing/>
        <w:jc w:val="both"/>
        <w:rPr>
          <w:rFonts w:eastAsia="SimSun"/>
          <w:sz w:val="28"/>
          <w:szCs w:val="28"/>
          <w:lang w:eastAsia="zh-CN"/>
        </w:rPr>
      </w:pPr>
      <w:r w:rsidRPr="00B65472">
        <w:rPr>
          <w:rFonts w:eastAsia="SimSun"/>
          <w:sz w:val="28"/>
          <w:szCs w:val="28"/>
          <w:lang w:eastAsia="zh-CN"/>
        </w:rPr>
        <w:t>Дети дошкольного возраста проявляют интерес к истории своего родного города, любят совершать прогулки по городу, посещать краеведческий музей, драматический театр. Чтобы поддержать этот интерес и удовлетворить запросы родителей, образовательная область «Социально-коммуникативное развитие» программы «Детство» была дополнена и расширена задачами программы «</w:t>
      </w:r>
      <w:r>
        <w:rPr>
          <w:rFonts w:eastAsia="SimSun"/>
          <w:sz w:val="28"/>
          <w:szCs w:val="28"/>
          <w:lang w:eastAsia="zh-CN"/>
        </w:rPr>
        <w:t>Наш край родной</w:t>
      </w:r>
      <w:r w:rsidRPr="00B65472">
        <w:rPr>
          <w:rFonts w:eastAsia="SimSun"/>
          <w:sz w:val="28"/>
          <w:szCs w:val="28"/>
          <w:lang w:eastAsia="zh-CN"/>
        </w:rPr>
        <w:t>».</w:t>
      </w:r>
    </w:p>
    <w:p w:rsidR="00125D4E" w:rsidRDefault="00125D4E" w:rsidP="00736C8A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 приведена в соответствие с ФГОС (Приказ Министерства образования и науки РФ (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 и основывается на идеях </w:t>
      </w:r>
      <w:r w:rsidRPr="00A86ADE">
        <w:rPr>
          <w:sz w:val="28"/>
          <w:szCs w:val="28"/>
        </w:rPr>
        <w:t xml:space="preserve">примерной общеобразовательной программы «Детство» </w:t>
      </w:r>
      <w:r w:rsidRPr="00587FF5">
        <w:rPr>
          <w:sz w:val="28"/>
          <w:szCs w:val="28"/>
        </w:rPr>
        <w:t>(Детство:</w:t>
      </w:r>
      <w:proofErr w:type="gramEnd"/>
      <w:r w:rsidRPr="00587FF5">
        <w:rPr>
          <w:sz w:val="28"/>
          <w:szCs w:val="28"/>
        </w:rPr>
        <w:t xml:space="preserve"> </w:t>
      </w:r>
      <w:proofErr w:type="gramStart"/>
      <w:r w:rsidRPr="00587FF5">
        <w:rPr>
          <w:sz w:val="28"/>
          <w:szCs w:val="28"/>
        </w:rPr>
        <w:t>Примерная образовательная программа дошкольного образования / Т.И. Бабаева, А.Г. Гогоберидзе, О.В. Солнцева и др. – СПб.: ООО «Издательство «Детство-Пресс», Издательство РГПУ им. А.И. Герцена, 2014. – 321 с</w:t>
      </w:r>
      <w:r>
        <w:rPr>
          <w:sz w:val="28"/>
          <w:szCs w:val="28"/>
        </w:rPr>
        <w:t>.).</w:t>
      </w:r>
      <w:proofErr w:type="gramEnd"/>
    </w:p>
    <w:p w:rsidR="00125D4E" w:rsidRDefault="00125D4E" w:rsidP="00736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4FE9">
        <w:rPr>
          <w:rFonts w:ascii="Times New Roman" w:hAnsi="Times New Roman"/>
          <w:sz w:val="28"/>
          <w:szCs w:val="28"/>
          <w:lang w:eastAsia="ar-SA"/>
        </w:rPr>
        <w:t>Целью программы является</w:t>
      </w:r>
      <w:r w:rsidRPr="00A86AD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духовно-нравственное воспитание дошкольников в процессе приобщения к истории, культуре, традициям и природе родного города Бугуруслана.</w:t>
      </w:r>
    </w:p>
    <w:p w:rsidR="00125D4E" w:rsidRPr="005D4FE9" w:rsidRDefault="00125D4E" w:rsidP="005D4F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Программа способствует в</w:t>
      </w:r>
      <w:r w:rsidRPr="005D4FE9">
        <w:rPr>
          <w:rFonts w:ascii="Times New Roman" w:hAnsi="Times New Roman"/>
          <w:sz w:val="28"/>
          <w:szCs w:val="28"/>
          <w:lang w:eastAsia="ar-SA"/>
        </w:rPr>
        <w:t xml:space="preserve">оспитанию чувства собственного достоинства как представителя своего народа, уважения к прошлому, настоящему, будущему родного края; формированию у дошкольников нравственных качеств личности через ознакомление с родным городом, краем; формированию гражданской позиции и патриотических чувств; освоению детьми социальных навыков и норм поведения на основе совместной деятельности и взаимной помощи, умения общаться </w:t>
      </w:r>
      <w:proofErr w:type="gramStart"/>
      <w:r w:rsidRPr="005D4FE9">
        <w:rPr>
          <w:rFonts w:ascii="Times New Roman" w:hAnsi="Times New Roman"/>
          <w:sz w:val="28"/>
          <w:szCs w:val="28"/>
          <w:lang w:eastAsia="ar-SA"/>
        </w:rPr>
        <w:t>со</w:t>
      </w:r>
      <w:proofErr w:type="gramEnd"/>
      <w:r w:rsidRPr="005D4FE9">
        <w:rPr>
          <w:rFonts w:ascii="Times New Roman" w:hAnsi="Times New Roman"/>
          <w:sz w:val="28"/>
          <w:szCs w:val="28"/>
          <w:lang w:eastAsia="ar-SA"/>
        </w:rPr>
        <w:t xml:space="preserve"> взрослыми и сверстниками; расширению представления детей об истории, культуре, профессиях, людях родного города, края.</w:t>
      </w:r>
    </w:p>
    <w:p w:rsidR="00125D4E" w:rsidRDefault="00125D4E" w:rsidP="005D4FE9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Мультимедийная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презентация программы представлена на сайте ДОУ по адресу </w:t>
      </w:r>
      <w:hyperlink r:id="rId8" w:history="1">
        <w:r w:rsidRPr="00AA265A">
          <w:rPr>
            <w:rStyle w:val="afb"/>
            <w:rFonts w:ascii="Times New Roman" w:hAnsi="Times New Roman"/>
            <w:sz w:val="28"/>
            <w:szCs w:val="28"/>
            <w:lang w:eastAsia="ar-SA"/>
          </w:rPr>
          <w:t>http://madou-16raduga.ucoz.ru/</w:t>
        </w:r>
      </w:hyperlink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b/>
          <w:sz w:val="32"/>
          <w:szCs w:val="28"/>
          <w:lang w:eastAsia="ar-SA"/>
        </w:rPr>
        <w:br w:type="page"/>
      </w:r>
    </w:p>
    <w:p w:rsidR="00125D4E" w:rsidRPr="002850AE" w:rsidRDefault="00125D4E" w:rsidP="002850AE">
      <w:pPr>
        <w:pStyle w:val="a3"/>
        <w:tabs>
          <w:tab w:val="clear" w:pos="709"/>
          <w:tab w:val="left" w:pos="0"/>
        </w:tabs>
        <w:jc w:val="center"/>
        <w:rPr>
          <w:b/>
          <w:color w:val="auto"/>
          <w:sz w:val="32"/>
          <w:szCs w:val="28"/>
          <w:lang w:eastAsia="ar-SA"/>
        </w:rPr>
      </w:pPr>
      <w:r w:rsidRPr="002850AE">
        <w:rPr>
          <w:b/>
          <w:color w:val="auto"/>
          <w:sz w:val="32"/>
          <w:szCs w:val="28"/>
          <w:lang w:eastAsia="ar-SA"/>
        </w:rPr>
        <w:lastRenderedPageBreak/>
        <w:t>V. ЛИТЕРАТУРА</w:t>
      </w:r>
    </w:p>
    <w:p w:rsidR="00125D4E" w:rsidRDefault="00125D4E" w:rsidP="00573456">
      <w:pPr>
        <w:pStyle w:val="a3"/>
        <w:ind w:left="720"/>
        <w:rPr>
          <w:b/>
          <w:color w:val="auto"/>
          <w:sz w:val="28"/>
          <w:szCs w:val="28"/>
          <w:lang w:eastAsia="ar-SA"/>
        </w:rPr>
      </w:pP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Борцова Л.В., </w:t>
      </w:r>
      <w:proofErr w:type="spellStart"/>
      <w:r>
        <w:rPr>
          <w:sz w:val="28"/>
          <w:szCs w:val="28"/>
        </w:rPr>
        <w:t>Неволина</w:t>
      </w:r>
      <w:proofErr w:type="spellEnd"/>
      <w:r>
        <w:rPr>
          <w:sz w:val="28"/>
          <w:szCs w:val="28"/>
        </w:rPr>
        <w:t xml:space="preserve"> Н.Н. Ребенок входит в мир социальных отношений: практическое пособие</w:t>
      </w:r>
      <w:r w:rsidRPr="00B02710">
        <w:rPr>
          <w:sz w:val="28"/>
          <w:szCs w:val="28"/>
        </w:rPr>
        <w:t xml:space="preserve">. </w:t>
      </w:r>
      <w:r>
        <w:rPr>
          <w:sz w:val="28"/>
          <w:szCs w:val="28"/>
        </w:rPr>
        <w:t>Часть 1</w:t>
      </w:r>
      <w:r w:rsidRPr="00B02710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Л.В.Борцова, </w:t>
      </w:r>
      <w:proofErr w:type="spellStart"/>
      <w:r>
        <w:rPr>
          <w:sz w:val="28"/>
          <w:szCs w:val="28"/>
        </w:rPr>
        <w:t>Н.Н.Неволина</w:t>
      </w:r>
      <w:proofErr w:type="spellEnd"/>
      <w:r>
        <w:rPr>
          <w:sz w:val="28"/>
          <w:szCs w:val="28"/>
        </w:rPr>
        <w:t>, Е.Г.</w:t>
      </w:r>
      <w:r w:rsidRPr="00B02710">
        <w:rPr>
          <w:sz w:val="28"/>
          <w:szCs w:val="28"/>
        </w:rPr>
        <w:t xml:space="preserve"> </w:t>
      </w:r>
      <w:r>
        <w:rPr>
          <w:sz w:val="28"/>
          <w:szCs w:val="28"/>
        </w:rPr>
        <w:t>Молчанова и др.;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Л.В. </w:t>
      </w:r>
      <w:proofErr w:type="spellStart"/>
      <w:r>
        <w:rPr>
          <w:sz w:val="28"/>
          <w:szCs w:val="28"/>
        </w:rPr>
        <w:t>Борцовой</w:t>
      </w:r>
      <w:proofErr w:type="spellEnd"/>
      <w:r>
        <w:rPr>
          <w:sz w:val="28"/>
          <w:szCs w:val="28"/>
        </w:rPr>
        <w:t xml:space="preserve">, Н.Н. </w:t>
      </w:r>
      <w:proofErr w:type="spellStart"/>
      <w:r>
        <w:rPr>
          <w:sz w:val="28"/>
          <w:szCs w:val="28"/>
        </w:rPr>
        <w:t>Неволиной</w:t>
      </w:r>
      <w:proofErr w:type="spellEnd"/>
      <w:r>
        <w:rPr>
          <w:sz w:val="28"/>
          <w:szCs w:val="28"/>
        </w:rPr>
        <w:t>. – Омск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БОУДПО «ИРООО», 2009. – 120 с.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Гризик</w:t>
      </w:r>
      <w:proofErr w:type="spellEnd"/>
      <w:r>
        <w:rPr>
          <w:sz w:val="28"/>
          <w:szCs w:val="28"/>
        </w:rPr>
        <w:t xml:space="preserve"> Т.И. Познаю мир: методические рекомендации для воспитателей, работающих по программе «Радуга», / Т.И.Гризик.-5 е изд. М.: Просвещение, 2009. -160с.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87FF5">
        <w:rPr>
          <w:sz w:val="28"/>
          <w:szCs w:val="28"/>
        </w:rPr>
        <w:t xml:space="preserve">Детство: Примерная образовательная программа дошкольного образования / Т.И. Бабаева, А.Г. Гогоберидзе, О.В. Солнцева и др. – СПб.: ООО «Издательство «Детство-Пресс», Издательство РГПУ им. А.И. Герцена, 2014. – 321 </w:t>
      </w:r>
      <w:proofErr w:type="gramStart"/>
      <w:r w:rsidRPr="00587FF5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Доронова</w:t>
      </w:r>
      <w:proofErr w:type="spellEnd"/>
      <w:r>
        <w:rPr>
          <w:sz w:val="28"/>
          <w:szCs w:val="28"/>
        </w:rPr>
        <w:t xml:space="preserve"> Т.Н. Девочки и мальчики 3-4 лет в семье и детском саду: Пособие для дошкольных образовательных учреждений.- М: </w:t>
      </w:r>
      <w:proofErr w:type="spellStart"/>
      <w:r>
        <w:rPr>
          <w:sz w:val="28"/>
          <w:szCs w:val="28"/>
        </w:rPr>
        <w:t>Линка-Пресс</w:t>
      </w:r>
      <w:proofErr w:type="spellEnd"/>
      <w:r>
        <w:rPr>
          <w:sz w:val="28"/>
          <w:szCs w:val="28"/>
        </w:rPr>
        <w:t>, 2009.-224 с.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Доронова</w:t>
      </w:r>
      <w:proofErr w:type="spellEnd"/>
      <w:r>
        <w:rPr>
          <w:sz w:val="28"/>
          <w:szCs w:val="28"/>
        </w:rPr>
        <w:t xml:space="preserve"> Т.Н., Ерофеева Т.И., Короткова Н.А., </w:t>
      </w:r>
      <w:proofErr w:type="spellStart"/>
      <w:r>
        <w:rPr>
          <w:sz w:val="28"/>
          <w:szCs w:val="28"/>
        </w:rPr>
        <w:t>Рунова</w:t>
      </w:r>
      <w:proofErr w:type="spellEnd"/>
      <w:r>
        <w:rPr>
          <w:sz w:val="28"/>
          <w:szCs w:val="28"/>
        </w:rPr>
        <w:t xml:space="preserve"> М.А. Материалы и оборудование для детского сада: Пособие для воспитателей и заведующих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Т.Н. </w:t>
      </w:r>
      <w:proofErr w:type="spellStart"/>
      <w:r>
        <w:rPr>
          <w:sz w:val="28"/>
          <w:szCs w:val="28"/>
        </w:rPr>
        <w:t>Дороновой</w:t>
      </w:r>
      <w:proofErr w:type="spellEnd"/>
      <w:r>
        <w:rPr>
          <w:sz w:val="28"/>
          <w:szCs w:val="28"/>
        </w:rPr>
        <w:t xml:space="preserve"> и Н.А. Коротковой. М., ЗАО «</w:t>
      </w:r>
      <w:proofErr w:type="spellStart"/>
      <w:r>
        <w:rPr>
          <w:sz w:val="28"/>
          <w:szCs w:val="28"/>
        </w:rPr>
        <w:t>Элти-Кудиц</w:t>
      </w:r>
      <w:proofErr w:type="spellEnd"/>
      <w:r>
        <w:rPr>
          <w:sz w:val="28"/>
          <w:szCs w:val="28"/>
        </w:rPr>
        <w:t>», 2003.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Дошкольник 4-5 лет. Как работать по программе «Детство». 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ДЕТСТВО-ПРЕСС, 2010.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Дошкольник 5-7 лет в детском саду. Как работать по программе «Детство». 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ДЕТСТВО-ПРЕСС, 2010.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Дыбина</w:t>
      </w:r>
      <w:proofErr w:type="spellEnd"/>
      <w:r>
        <w:rPr>
          <w:sz w:val="28"/>
          <w:szCs w:val="28"/>
        </w:rPr>
        <w:t xml:space="preserve"> О.В., Рахманова Н.П., Щетинина В.В. </w:t>
      </w:r>
      <w:proofErr w:type="gramStart"/>
      <w:r>
        <w:rPr>
          <w:sz w:val="28"/>
          <w:szCs w:val="28"/>
        </w:rPr>
        <w:t>Неизведанное</w:t>
      </w:r>
      <w:proofErr w:type="gramEnd"/>
      <w:r>
        <w:rPr>
          <w:sz w:val="28"/>
          <w:szCs w:val="28"/>
        </w:rPr>
        <w:t xml:space="preserve"> рядом: занимательные опыты и эксперименты для дошкольников/О.В. </w:t>
      </w:r>
      <w:proofErr w:type="spellStart"/>
      <w:r>
        <w:rPr>
          <w:sz w:val="28"/>
          <w:szCs w:val="28"/>
        </w:rPr>
        <w:t>Дыбина</w:t>
      </w:r>
      <w:proofErr w:type="spellEnd"/>
      <w:r>
        <w:rPr>
          <w:sz w:val="28"/>
          <w:szCs w:val="28"/>
        </w:rPr>
        <w:t xml:space="preserve"> (отв. ред.).-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ТЦ «Сфера, 2005.- 192 с.» (Серия «Вместе с детьми»).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Младший дошкольник в детском саду. Как работать по программе «Детство». 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ДЕТСТВО-ПРЕСС, 2010. 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в сельских дошкольных образовательных учреждениях и в семье: методическое пособие для воспитателей и методистов детских дошкольных образовательных учреждений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оставитель и ответственный редактор Н.М. </w:t>
      </w:r>
      <w:proofErr w:type="spellStart"/>
      <w:r>
        <w:rPr>
          <w:sz w:val="28"/>
          <w:szCs w:val="28"/>
        </w:rPr>
        <w:t>Белянкова</w:t>
      </w:r>
      <w:proofErr w:type="spellEnd"/>
      <w:r>
        <w:rPr>
          <w:sz w:val="28"/>
          <w:szCs w:val="28"/>
        </w:rPr>
        <w:t>. – Арзамас: АГПИ, 2004. -203 с.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Патриотическое воспитание дошкольников средствами </w:t>
      </w:r>
      <w:proofErr w:type="spellStart"/>
      <w:r>
        <w:rPr>
          <w:sz w:val="28"/>
          <w:szCs w:val="28"/>
        </w:rPr>
        <w:t>краеведо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 xml:space="preserve">уристской деятельности: пособие для реализации государственной программы «Патриотическое воспитание граждан Российской Федерации на 2001 -2005 годы»/ Под ред. А.А.Остапца, Г.Б.Абросимовой, М.Е.Трубачевой. -2-е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, и доп. – М.: АРКТИ, 2004. -176 с. (Развитие и воспитание дошкольника).</w:t>
      </w:r>
    </w:p>
    <w:p w:rsidR="00125D4E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Тугушева</w:t>
      </w:r>
      <w:proofErr w:type="spellEnd"/>
      <w:r>
        <w:rPr>
          <w:sz w:val="28"/>
          <w:szCs w:val="28"/>
        </w:rPr>
        <w:t xml:space="preserve"> Г.П., Чистякова А.Е. Экспериментальная деятельность детей среднего и старшего возраста: Методическое </w:t>
      </w:r>
      <w:proofErr w:type="spellStart"/>
      <w:r>
        <w:rPr>
          <w:sz w:val="28"/>
          <w:szCs w:val="28"/>
        </w:rPr>
        <w:t>пособие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.; ДЕТСТВО-ПРЕСС,2008.-128с.</w:t>
      </w:r>
    </w:p>
    <w:p w:rsidR="00125D4E" w:rsidRPr="00B02710" w:rsidRDefault="00125D4E" w:rsidP="00B02710">
      <w:pPr>
        <w:pStyle w:val="a3"/>
        <w:numPr>
          <w:ilvl w:val="0"/>
          <w:numId w:val="33"/>
        </w:numPr>
        <w:tabs>
          <w:tab w:val="clear" w:pos="709"/>
          <w:tab w:val="left" w:pos="0"/>
          <w:tab w:val="left" w:pos="1276"/>
        </w:tabs>
        <w:spacing w:line="24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Фесюкова</w:t>
      </w:r>
      <w:proofErr w:type="spellEnd"/>
      <w:r>
        <w:rPr>
          <w:sz w:val="28"/>
          <w:szCs w:val="28"/>
        </w:rPr>
        <w:t xml:space="preserve"> Л.Б.  300 развивающих игр для детей 4-7 </w:t>
      </w:r>
      <w:proofErr w:type="spellStart"/>
      <w:r>
        <w:rPr>
          <w:sz w:val="28"/>
          <w:szCs w:val="28"/>
        </w:rPr>
        <w:t>лет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.: ЧП «АН ГРО ПЛЮС», 2008.- 144 с.</w:t>
      </w:r>
    </w:p>
    <w:sectPr w:rsidR="00125D4E" w:rsidRPr="00B02710" w:rsidSect="00EE09A5">
      <w:pgSz w:w="11906" w:h="16838"/>
      <w:pgMar w:top="851" w:right="991" w:bottom="1134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324" w:rsidRDefault="000E1324" w:rsidP="00EE5C7C">
      <w:pPr>
        <w:spacing w:after="0" w:line="240" w:lineRule="auto"/>
      </w:pPr>
      <w:r>
        <w:separator/>
      </w:r>
    </w:p>
  </w:endnote>
  <w:endnote w:type="continuationSeparator" w:id="1">
    <w:p w:rsidR="000E1324" w:rsidRDefault="000E1324" w:rsidP="00EE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324" w:rsidRDefault="000E1324" w:rsidP="00EE5C7C">
      <w:pPr>
        <w:spacing w:after="0" w:line="240" w:lineRule="auto"/>
      </w:pPr>
      <w:r>
        <w:separator/>
      </w:r>
    </w:p>
  </w:footnote>
  <w:footnote w:type="continuationSeparator" w:id="1">
    <w:p w:rsidR="000E1324" w:rsidRDefault="000E1324" w:rsidP="00EE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0000005"/>
    <w:multiLevelType w:val="singleLevel"/>
    <w:tmpl w:val="F7A05C14"/>
    <w:name w:val="WW8Num5"/>
    <w:lvl w:ilvl="0">
      <w:start w:val="1"/>
      <w:numFmt w:val="bullet"/>
      <w:lvlText w:val=""/>
      <w:lvlJc w:val="left"/>
      <w:pPr>
        <w:tabs>
          <w:tab w:val="num" w:pos="-500"/>
        </w:tabs>
        <w:ind w:left="928" w:hanging="360"/>
      </w:pPr>
      <w:rPr>
        <w:rFonts w:ascii="Symbol" w:hAnsi="Symbol"/>
        <w:color w:val="auto"/>
      </w:rPr>
    </w:lvl>
  </w:abstractNum>
  <w:abstractNum w:abstractNumId="1">
    <w:nsid w:val="0000000B"/>
    <w:multiLevelType w:val="single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00706F87"/>
    <w:multiLevelType w:val="hybridMultilevel"/>
    <w:tmpl w:val="AEB2808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D51ED8"/>
    <w:multiLevelType w:val="hybridMultilevel"/>
    <w:tmpl w:val="E1B694B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20247E"/>
    <w:multiLevelType w:val="hybridMultilevel"/>
    <w:tmpl w:val="46A6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61958"/>
    <w:multiLevelType w:val="hybridMultilevel"/>
    <w:tmpl w:val="D9AAF1F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AF6BEB"/>
    <w:multiLevelType w:val="hybridMultilevel"/>
    <w:tmpl w:val="295878A0"/>
    <w:lvl w:ilvl="0" w:tplc="04190007">
      <w:start w:val="1"/>
      <w:numFmt w:val="bullet"/>
      <w:lvlText w:val=""/>
      <w:lvlPicBulletId w:val="0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7">
    <w:nsid w:val="08710272"/>
    <w:multiLevelType w:val="multilevel"/>
    <w:tmpl w:val="9198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C721FE3"/>
    <w:multiLevelType w:val="hybridMultilevel"/>
    <w:tmpl w:val="F654A5C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D45354E"/>
    <w:multiLevelType w:val="hybridMultilevel"/>
    <w:tmpl w:val="62946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732D8"/>
    <w:multiLevelType w:val="hybridMultilevel"/>
    <w:tmpl w:val="83AE1FB2"/>
    <w:lvl w:ilvl="0" w:tplc="0000000B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971CD3"/>
    <w:multiLevelType w:val="hybridMultilevel"/>
    <w:tmpl w:val="198A4C3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F80F4B"/>
    <w:multiLevelType w:val="hybridMultilevel"/>
    <w:tmpl w:val="AA02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833B5"/>
    <w:multiLevelType w:val="hybridMultilevel"/>
    <w:tmpl w:val="E8883E98"/>
    <w:lvl w:ilvl="0" w:tplc="04190007">
      <w:start w:val="1"/>
      <w:numFmt w:val="bullet"/>
      <w:lvlText w:val=""/>
      <w:lvlPicBulletId w:val="0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>
    <w:nsid w:val="2C6857F9"/>
    <w:multiLevelType w:val="hybridMultilevel"/>
    <w:tmpl w:val="5A40AE0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B257FD"/>
    <w:multiLevelType w:val="hybridMultilevel"/>
    <w:tmpl w:val="ACE44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2D7E77"/>
    <w:multiLevelType w:val="hybridMultilevel"/>
    <w:tmpl w:val="F7B8E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C2175"/>
    <w:multiLevelType w:val="hybridMultilevel"/>
    <w:tmpl w:val="9DB46E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42357"/>
    <w:multiLevelType w:val="hybridMultilevel"/>
    <w:tmpl w:val="E898D1C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2A70B8"/>
    <w:multiLevelType w:val="hybridMultilevel"/>
    <w:tmpl w:val="6132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FB281A"/>
    <w:multiLevelType w:val="hybridMultilevel"/>
    <w:tmpl w:val="3E26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213412"/>
    <w:multiLevelType w:val="hybridMultilevel"/>
    <w:tmpl w:val="3B7C6400"/>
    <w:lvl w:ilvl="0" w:tplc="E80A6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6A92CBA"/>
    <w:multiLevelType w:val="hybridMultilevel"/>
    <w:tmpl w:val="25188B1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A378CB"/>
    <w:multiLevelType w:val="hybridMultilevel"/>
    <w:tmpl w:val="C0446BC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99663CD"/>
    <w:multiLevelType w:val="hybridMultilevel"/>
    <w:tmpl w:val="00AC42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B8403A3"/>
    <w:multiLevelType w:val="multilevel"/>
    <w:tmpl w:val="318402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26">
    <w:nsid w:val="3E057838"/>
    <w:multiLevelType w:val="multilevel"/>
    <w:tmpl w:val="AFA849AA"/>
    <w:lvl w:ilvl="0">
      <w:start w:val="5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41935FEA"/>
    <w:multiLevelType w:val="hybridMultilevel"/>
    <w:tmpl w:val="CDB091FA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B51DD5"/>
    <w:multiLevelType w:val="hybridMultilevel"/>
    <w:tmpl w:val="1D244324"/>
    <w:lvl w:ilvl="0" w:tplc="EFB0DC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4A764F17"/>
    <w:multiLevelType w:val="hybridMultilevel"/>
    <w:tmpl w:val="05E231DE"/>
    <w:lvl w:ilvl="0" w:tplc="44E801C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AA1F96"/>
    <w:multiLevelType w:val="hybridMultilevel"/>
    <w:tmpl w:val="EA32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AE4723"/>
    <w:multiLevelType w:val="hybridMultilevel"/>
    <w:tmpl w:val="ACB07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1475A4B"/>
    <w:multiLevelType w:val="hybridMultilevel"/>
    <w:tmpl w:val="325EAEE2"/>
    <w:lvl w:ilvl="0" w:tplc="5AACF3C4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2567ABF"/>
    <w:multiLevelType w:val="hybridMultilevel"/>
    <w:tmpl w:val="A3C0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7423634"/>
    <w:multiLevelType w:val="hybridMultilevel"/>
    <w:tmpl w:val="33B2C1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F2B47B3"/>
    <w:multiLevelType w:val="hybridMultilevel"/>
    <w:tmpl w:val="2ADCBEB4"/>
    <w:lvl w:ilvl="0" w:tplc="F26CCD2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8D61F2"/>
    <w:multiLevelType w:val="hybridMultilevel"/>
    <w:tmpl w:val="AA507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686589"/>
    <w:multiLevelType w:val="hybridMultilevel"/>
    <w:tmpl w:val="5C50F584"/>
    <w:lvl w:ilvl="0" w:tplc="8FE0EE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D0550C"/>
    <w:multiLevelType w:val="hybridMultilevel"/>
    <w:tmpl w:val="033E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22E27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9916F9"/>
    <w:multiLevelType w:val="hybridMultilevel"/>
    <w:tmpl w:val="116E2D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2A61DCC"/>
    <w:multiLevelType w:val="hybridMultilevel"/>
    <w:tmpl w:val="97E24D5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B530352"/>
    <w:multiLevelType w:val="hybridMultilevel"/>
    <w:tmpl w:val="04044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5A6C7A"/>
    <w:multiLevelType w:val="hybridMultilevel"/>
    <w:tmpl w:val="A892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800D9B"/>
    <w:multiLevelType w:val="hybridMultilevel"/>
    <w:tmpl w:val="6E7E59E2"/>
    <w:lvl w:ilvl="0" w:tplc="0419000D">
      <w:start w:val="1"/>
      <w:numFmt w:val="bullet"/>
      <w:lvlText w:val=""/>
      <w:lvlJc w:val="left"/>
      <w:pPr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4">
    <w:nsid w:val="7DE752FD"/>
    <w:multiLevelType w:val="hybridMultilevel"/>
    <w:tmpl w:val="0002A446"/>
    <w:lvl w:ilvl="0" w:tplc="AC7812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29"/>
  </w:num>
  <w:num w:numId="4">
    <w:abstractNumId w:val="42"/>
  </w:num>
  <w:num w:numId="5">
    <w:abstractNumId w:val="38"/>
  </w:num>
  <w:num w:numId="6">
    <w:abstractNumId w:val="20"/>
  </w:num>
  <w:num w:numId="7">
    <w:abstractNumId w:val="8"/>
  </w:num>
  <w:num w:numId="8">
    <w:abstractNumId w:val="5"/>
  </w:num>
  <w:num w:numId="9">
    <w:abstractNumId w:val="41"/>
  </w:num>
  <w:num w:numId="10">
    <w:abstractNumId w:val="9"/>
  </w:num>
  <w:num w:numId="11">
    <w:abstractNumId w:val="17"/>
  </w:num>
  <w:num w:numId="12">
    <w:abstractNumId w:val="32"/>
  </w:num>
  <w:num w:numId="13">
    <w:abstractNumId w:val="23"/>
  </w:num>
  <w:num w:numId="14">
    <w:abstractNumId w:val="3"/>
  </w:num>
  <w:num w:numId="15">
    <w:abstractNumId w:val="2"/>
  </w:num>
  <w:num w:numId="16">
    <w:abstractNumId w:val="14"/>
  </w:num>
  <w:num w:numId="17">
    <w:abstractNumId w:val="22"/>
  </w:num>
  <w:num w:numId="18">
    <w:abstractNumId w:val="13"/>
  </w:num>
  <w:num w:numId="19">
    <w:abstractNumId w:val="26"/>
  </w:num>
  <w:num w:numId="20">
    <w:abstractNumId w:val="6"/>
  </w:num>
  <w:num w:numId="21">
    <w:abstractNumId w:val="12"/>
  </w:num>
  <w:num w:numId="22">
    <w:abstractNumId w:val="44"/>
  </w:num>
  <w:num w:numId="23">
    <w:abstractNumId w:val="43"/>
  </w:num>
  <w:num w:numId="24">
    <w:abstractNumId w:val="40"/>
  </w:num>
  <w:num w:numId="25">
    <w:abstractNumId w:val="15"/>
  </w:num>
  <w:num w:numId="26">
    <w:abstractNumId w:val="16"/>
  </w:num>
  <w:num w:numId="27">
    <w:abstractNumId w:val="18"/>
  </w:num>
  <w:num w:numId="28">
    <w:abstractNumId w:val="11"/>
  </w:num>
  <w:num w:numId="29">
    <w:abstractNumId w:val="35"/>
  </w:num>
  <w:num w:numId="30">
    <w:abstractNumId w:val="36"/>
  </w:num>
  <w:num w:numId="31">
    <w:abstractNumId w:val="31"/>
  </w:num>
  <w:num w:numId="32">
    <w:abstractNumId w:val="34"/>
  </w:num>
  <w:num w:numId="33">
    <w:abstractNumId w:val="4"/>
  </w:num>
  <w:num w:numId="34">
    <w:abstractNumId w:val="28"/>
  </w:num>
  <w:num w:numId="35">
    <w:abstractNumId w:val="24"/>
  </w:num>
  <w:num w:numId="36">
    <w:abstractNumId w:val="19"/>
  </w:num>
  <w:num w:numId="37">
    <w:abstractNumId w:val="37"/>
  </w:num>
  <w:num w:numId="38">
    <w:abstractNumId w:val="33"/>
  </w:num>
  <w:num w:numId="39">
    <w:abstractNumId w:val="30"/>
  </w:num>
  <w:num w:numId="40">
    <w:abstractNumId w:val="7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"/>
  </w:num>
  <w:num w:numId="43">
    <w:abstractNumId w:val="10"/>
  </w:num>
  <w:num w:numId="44">
    <w:abstractNumId w:val="27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DA5"/>
    <w:rsid w:val="000047A0"/>
    <w:rsid w:val="00013B62"/>
    <w:rsid w:val="00022E0C"/>
    <w:rsid w:val="0003687E"/>
    <w:rsid w:val="00043F96"/>
    <w:rsid w:val="000544B5"/>
    <w:rsid w:val="00067FD9"/>
    <w:rsid w:val="00077308"/>
    <w:rsid w:val="00077451"/>
    <w:rsid w:val="000C2ACF"/>
    <w:rsid w:val="000D2374"/>
    <w:rsid w:val="000D7008"/>
    <w:rsid w:val="000E1324"/>
    <w:rsid w:val="000F6EDC"/>
    <w:rsid w:val="00103ADB"/>
    <w:rsid w:val="00110C93"/>
    <w:rsid w:val="00112ADA"/>
    <w:rsid w:val="00115BE7"/>
    <w:rsid w:val="00122B2B"/>
    <w:rsid w:val="00125D4E"/>
    <w:rsid w:val="0012697D"/>
    <w:rsid w:val="00150ADC"/>
    <w:rsid w:val="00161AA6"/>
    <w:rsid w:val="00173310"/>
    <w:rsid w:val="001735F7"/>
    <w:rsid w:val="0017439D"/>
    <w:rsid w:val="00183FF9"/>
    <w:rsid w:val="00184156"/>
    <w:rsid w:val="001A1F29"/>
    <w:rsid w:val="001B0878"/>
    <w:rsid w:val="001B5606"/>
    <w:rsid w:val="001F3666"/>
    <w:rsid w:val="0020768B"/>
    <w:rsid w:val="0021610F"/>
    <w:rsid w:val="002170C5"/>
    <w:rsid w:val="00220033"/>
    <w:rsid w:val="00222BBF"/>
    <w:rsid w:val="00235CE2"/>
    <w:rsid w:val="002550DB"/>
    <w:rsid w:val="00255827"/>
    <w:rsid w:val="002759BE"/>
    <w:rsid w:val="002850AE"/>
    <w:rsid w:val="002C40B6"/>
    <w:rsid w:val="002D05DB"/>
    <w:rsid w:val="002E139A"/>
    <w:rsid w:val="002E59E3"/>
    <w:rsid w:val="002E77B8"/>
    <w:rsid w:val="002F5824"/>
    <w:rsid w:val="00315111"/>
    <w:rsid w:val="003332CC"/>
    <w:rsid w:val="00351A3A"/>
    <w:rsid w:val="00392216"/>
    <w:rsid w:val="003B20D2"/>
    <w:rsid w:val="003B736A"/>
    <w:rsid w:val="003D3341"/>
    <w:rsid w:val="003D4475"/>
    <w:rsid w:val="003E5EBD"/>
    <w:rsid w:val="003F33BB"/>
    <w:rsid w:val="00423491"/>
    <w:rsid w:val="00444671"/>
    <w:rsid w:val="00445A3F"/>
    <w:rsid w:val="004654E9"/>
    <w:rsid w:val="0048500B"/>
    <w:rsid w:val="00490A76"/>
    <w:rsid w:val="00492225"/>
    <w:rsid w:val="00496A02"/>
    <w:rsid w:val="004A535B"/>
    <w:rsid w:val="004B0D2D"/>
    <w:rsid w:val="004E5333"/>
    <w:rsid w:val="005446FB"/>
    <w:rsid w:val="005535ED"/>
    <w:rsid w:val="0056001B"/>
    <w:rsid w:val="0056124A"/>
    <w:rsid w:val="00573456"/>
    <w:rsid w:val="00587FF5"/>
    <w:rsid w:val="00594D4E"/>
    <w:rsid w:val="005A271F"/>
    <w:rsid w:val="005B7ABB"/>
    <w:rsid w:val="005C06C5"/>
    <w:rsid w:val="005C0D4E"/>
    <w:rsid w:val="005D4FE9"/>
    <w:rsid w:val="005F1764"/>
    <w:rsid w:val="005F37A9"/>
    <w:rsid w:val="00613206"/>
    <w:rsid w:val="00646ACA"/>
    <w:rsid w:val="00647ACD"/>
    <w:rsid w:val="00652432"/>
    <w:rsid w:val="00657B8F"/>
    <w:rsid w:val="00690E9C"/>
    <w:rsid w:val="006C3D81"/>
    <w:rsid w:val="006C7F89"/>
    <w:rsid w:val="006D1520"/>
    <w:rsid w:val="006E0E69"/>
    <w:rsid w:val="006E4B09"/>
    <w:rsid w:val="006E64F6"/>
    <w:rsid w:val="006F417F"/>
    <w:rsid w:val="00712E8C"/>
    <w:rsid w:val="00727F39"/>
    <w:rsid w:val="0073332D"/>
    <w:rsid w:val="00736C8A"/>
    <w:rsid w:val="0077054A"/>
    <w:rsid w:val="00774840"/>
    <w:rsid w:val="0078523D"/>
    <w:rsid w:val="00792C72"/>
    <w:rsid w:val="007A00E3"/>
    <w:rsid w:val="007A419E"/>
    <w:rsid w:val="007A5DEC"/>
    <w:rsid w:val="007C0992"/>
    <w:rsid w:val="007D34F5"/>
    <w:rsid w:val="007F5948"/>
    <w:rsid w:val="007F63EC"/>
    <w:rsid w:val="00805CEC"/>
    <w:rsid w:val="008236DE"/>
    <w:rsid w:val="00824941"/>
    <w:rsid w:val="00830063"/>
    <w:rsid w:val="00835FF7"/>
    <w:rsid w:val="00856579"/>
    <w:rsid w:val="00874A08"/>
    <w:rsid w:val="00880B61"/>
    <w:rsid w:val="008838F2"/>
    <w:rsid w:val="008A134D"/>
    <w:rsid w:val="008A2937"/>
    <w:rsid w:val="008A4661"/>
    <w:rsid w:val="008E4BA0"/>
    <w:rsid w:val="008F6BE1"/>
    <w:rsid w:val="00904869"/>
    <w:rsid w:val="00911964"/>
    <w:rsid w:val="009210C2"/>
    <w:rsid w:val="00924409"/>
    <w:rsid w:val="0092651E"/>
    <w:rsid w:val="00935A90"/>
    <w:rsid w:val="009424AA"/>
    <w:rsid w:val="00942FBB"/>
    <w:rsid w:val="009431FA"/>
    <w:rsid w:val="00960A2E"/>
    <w:rsid w:val="00963792"/>
    <w:rsid w:val="00963D1C"/>
    <w:rsid w:val="009711E2"/>
    <w:rsid w:val="009835F7"/>
    <w:rsid w:val="00985260"/>
    <w:rsid w:val="009A13AD"/>
    <w:rsid w:val="009B23A4"/>
    <w:rsid w:val="009D0687"/>
    <w:rsid w:val="009D0E06"/>
    <w:rsid w:val="00A16993"/>
    <w:rsid w:val="00A204EF"/>
    <w:rsid w:val="00A511DD"/>
    <w:rsid w:val="00A6623A"/>
    <w:rsid w:val="00A86ADE"/>
    <w:rsid w:val="00A90E5F"/>
    <w:rsid w:val="00A96450"/>
    <w:rsid w:val="00AA265A"/>
    <w:rsid w:val="00AA4A2C"/>
    <w:rsid w:val="00AB1293"/>
    <w:rsid w:val="00AC7DC2"/>
    <w:rsid w:val="00AD2628"/>
    <w:rsid w:val="00AF22DF"/>
    <w:rsid w:val="00B02710"/>
    <w:rsid w:val="00B32EA4"/>
    <w:rsid w:val="00B41E1D"/>
    <w:rsid w:val="00B42AF5"/>
    <w:rsid w:val="00B619CA"/>
    <w:rsid w:val="00B65472"/>
    <w:rsid w:val="00B755C1"/>
    <w:rsid w:val="00B86018"/>
    <w:rsid w:val="00B9793F"/>
    <w:rsid w:val="00BA02C1"/>
    <w:rsid w:val="00BA4F31"/>
    <w:rsid w:val="00BB05C1"/>
    <w:rsid w:val="00BC4551"/>
    <w:rsid w:val="00BE32C4"/>
    <w:rsid w:val="00BE6BDB"/>
    <w:rsid w:val="00BF5C77"/>
    <w:rsid w:val="00C10398"/>
    <w:rsid w:val="00C15175"/>
    <w:rsid w:val="00C271C0"/>
    <w:rsid w:val="00C50201"/>
    <w:rsid w:val="00C5708F"/>
    <w:rsid w:val="00C61BD0"/>
    <w:rsid w:val="00C9769E"/>
    <w:rsid w:val="00CA2B9B"/>
    <w:rsid w:val="00CC222F"/>
    <w:rsid w:val="00CF54BA"/>
    <w:rsid w:val="00CF62B6"/>
    <w:rsid w:val="00CF7260"/>
    <w:rsid w:val="00D12956"/>
    <w:rsid w:val="00D3617E"/>
    <w:rsid w:val="00D43945"/>
    <w:rsid w:val="00D44156"/>
    <w:rsid w:val="00D80017"/>
    <w:rsid w:val="00DB4BB5"/>
    <w:rsid w:val="00DB7862"/>
    <w:rsid w:val="00DC71BB"/>
    <w:rsid w:val="00E022C0"/>
    <w:rsid w:val="00E05795"/>
    <w:rsid w:val="00E23F5F"/>
    <w:rsid w:val="00E55DA5"/>
    <w:rsid w:val="00E57834"/>
    <w:rsid w:val="00E97548"/>
    <w:rsid w:val="00E97A1B"/>
    <w:rsid w:val="00EB2A4F"/>
    <w:rsid w:val="00EB3A6C"/>
    <w:rsid w:val="00ED2365"/>
    <w:rsid w:val="00EE09A5"/>
    <w:rsid w:val="00EE5C7C"/>
    <w:rsid w:val="00EF1B06"/>
    <w:rsid w:val="00EF43ED"/>
    <w:rsid w:val="00EF4EF3"/>
    <w:rsid w:val="00F002F0"/>
    <w:rsid w:val="00F025C0"/>
    <w:rsid w:val="00F2103A"/>
    <w:rsid w:val="00F210FC"/>
    <w:rsid w:val="00F22B3E"/>
    <w:rsid w:val="00F2683F"/>
    <w:rsid w:val="00F27FC5"/>
    <w:rsid w:val="00F455AD"/>
    <w:rsid w:val="00F5095C"/>
    <w:rsid w:val="00F74C02"/>
    <w:rsid w:val="00F774A0"/>
    <w:rsid w:val="00F91642"/>
    <w:rsid w:val="00F92BC3"/>
    <w:rsid w:val="00FA6F41"/>
    <w:rsid w:val="00FC6049"/>
    <w:rsid w:val="00FD0A1C"/>
    <w:rsid w:val="00FD1E64"/>
    <w:rsid w:val="00FE5781"/>
    <w:rsid w:val="00FE5BD2"/>
    <w:rsid w:val="00FE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C50201"/>
    <w:pPr>
      <w:tabs>
        <w:tab w:val="left" w:pos="709"/>
      </w:tabs>
      <w:suppressAutoHyphens/>
      <w:spacing w:line="100" w:lineRule="atLeast"/>
    </w:pPr>
    <w:rPr>
      <w:rFonts w:ascii="Times New Roman" w:hAnsi="Times New Roman"/>
      <w:color w:val="00000A"/>
      <w:sz w:val="24"/>
      <w:szCs w:val="24"/>
    </w:rPr>
  </w:style>
  <w:style w:type="character" w:customStyle="1" w:styleId="a4">
    <w:name w:val="Основной текст Знак"/>
    <w:basedOn w:val="a0"/>
    <w:uiPriority w:val="99"/>
    <w:rsid w:val="00C50201"/>
    <w:rPr>
      <w:rFonts w:cs="Times New Roman"/>
    </w:rPr>
  </w:style>
  <w:style w:type="character" w:customStyle="1" w:styleId="a5">
    <w:name w:val="Основной текст с отступом Знак"/>
    <w:basedOn w:val="a0"/>
    <w:uiPriority w:val="99"/>
    <w:rsid w:val="00C50201"/>
    <w:rPr>
      <w:rFonts w:cs="Times New Roman"/>
    </w:rPr>
  </w:style>
  <w:style w:type="character" w:customStyle="1" w:styleId="a6">
    <w:name w:val="Без интервала Знак"/>
    <w:uiPriority w:val="99"/>
    <w:rsid w:val="00C50201"/>
  </w:style>
  <w:style w:type="character" w:customStyle="1" w:styleId="ListLabel1">
    <w:name w:val="ListLabel 1"/>
    <w:uiPriority w:val="99"/>
    <w:rsid w:val="00C50201"/>
  </w:style>
  <w:style w:type="character" w:customStyle="1" w:styleId="ListLabel2">
    <w:name w:val="ListLabel 2"/>
    <w:uiPriority w:val="99"/>
    <w:rsid w:val="00C50201"/>
  </w:style>
  <w:style w:type="character" w:customStyle="1" w:styleId="ListLabel3">
    <w:name w:val="ListLabel 3"/>
    <w:uiPriority w:val="99"/>
    <w:rsid w:val="00C50201"/>
  </w:style>
  <w:style w:type="character" w:customStyle="1" w:styleId="ListLabel4">
    <w:name w:val="ListLabel 4"/>
    <w:uiPriority w:val="99"/>
    <w:rsid w:val="00C50201"/>
  </w:style>
  <w:style w:type="character" w:customStyle="1" w:styleId="ListLabel5">
    <w:name w:val="ListLabel 5"/>
    <w:uiPriority w:val="99"/>
    <w:rsid w:val="00C50201"/>
  </w:style>
  <w:style w:type="character" w:customStyle="1" w:styleId="ListLabel6">
    <w:name w:val="ListLabel 6"/>
    <w:uiPriority w:val="99"/>
    <w:rsid w:val="00C50201"/>
  </w:style>
  <w:style w:type="character" w:customStyle="1" w:styleId="ListLabel7">
    <w:name w:val="ListLabel 7"/>
    <w:uiPriority w:val="99"/>
    <w:rsid w:val="00C50201"/>
    <w:rPr>
      <w:sz w:val="20"/>
    </w:rPr>
  </w:style>
  <w:style w:type="character" w:customStyle="1" w:styleId="ListLabel8">
    <w:name w:val="ListLabel 8"/>
    <w:uiPriority w:val="99"/>
    <w:rsid w:val="00C50201"/>
    <w:rPr>
      <w:sz w:val="20"/>
    </w:rPr>
  </w:style>
  <w:style w:type="character" w:customStyle="1" w:styleId="a7">
    <w:name w:val="Маркеры списка"/>
    <w:uiPriority w:val="99"/>
    <w:rsid w:val="00C50201"/>
    <w:rPr>
      <w:rFonts w:ascii="OpenSymbol" w:eastAsia="Times New Roman" w:hAnsi="OpenSymbol"/>
    </w:rPr>
  </w:style>
  <w:style w:type="character" w:customStyle="1" w:styleId="a8">
    <w:name w:val="Символ нумерации"/>
    <w:uiPriority w:val="99"/>
    <w:rsid w:val="00C50201"/>
  </w:style>
  <w:style w:type="paragraph" w:customStyle="1" w:styleId="a9">
    <w:name w:val="Заголовок"/>
    <w:basedOn w:val="a3"/>
    <w:next w:val="aa"/>
    <w:uiPriority w:val="99"/>
    <w:rsid w:val="00C50201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a">
    <w:name w:val="Body Text"/>
    <w:basedOn w:val="a3"/>
    <w:link w:val="1"/>
    <w:uiPriority w:val="99"/>
    <w:rsid w:val="00C50201"/>
    <w:pPr>
      <w:spacing w:after="120"/>
    </w:pPr>
    <w:rPr>
      <w:lang w:val="en-US" w:eastAsia="en-US"/>
    </w:rPr>
  </w:style>
  <w:style w:type="character" w:customStyle="1" w:styleId="1">
    <w:name w:val="Основной текст Знак1"/>
    <w:basedOn w:val="a0"/>
    <w:link w:val="aa"/>
    <w:uiPriority w:val="99"/>
    <w:semiHidden/>
    <w:rsid w:val="00BA2AA5"/>
  </w:style>
  <w:style w:type="paragraph" w:styleId="ab">
    <w:name w:val="List"/>
    <w:basedOn w:val="aa"/>
    <w:uiPriority w:val="99"/>
    <w:rsid w:val="00C50201"/>
  </w:style>
  <w:style w:type="paragraph" w:styleId="ac">
    <w:name w:val="Title"/>
    <w:basedOn w:val="a3"/>
    <w:link w:val="ad"/>
    <w:uiPriority w:val="99"/>
    <w:qFormat/>
    <w:rsid w:val="00C50201"/>
    <w:pPr>
      <w:suppressLineNumbers/>
      <w:spacing w:before="120" w:after="120"/>
    </w:pPr>
    <w:rPr>
      <w:i/>
      <w:iCs/>
    </w:rPr>
  </w:style>
  <w:style w:type="character" w:customStyle="1" w:styleId="ad">
    <w:name w:val="Название Знак"/>
    <w:basedOn w:val="a0"/>
    <w:link w:val="ac"/>
    <w:uiPriority w:val="10"/>
    <w:rsid w:val="00BA2A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0">
    <w:name w:val="index 1"/>
    <w:basedOn w:val="a"/>
    <w:next w:val="a"/>
    <w:autoRedefine/>
    <w:uiPriority w:val="99"/>
    <w:semiHidden/>
    <w:rsid w:val="00161AA6"/>
    <w:pPr>
      <w:ind w:left="220" w:hanging="220"/>
    </w:pPr>
  </w:style>
  <w:style w:type="paragraph" w:styleId="ae">
    <w:name w:val="index heading"/>
    <w:basedOn w:val="a3"/>
    <w:uiPriority w:val="99"/>
    <w:rsid w:val="00C50201"/>
    <w:pPr>
      <w:suppressLineNumbers/>
    </w:pPr>
  </w:style>
  <w:style w:type="paragraph" w:styleId="af">
    <w:name w:val="Normal (Web)"/>
    <w:basedOn w:val="a3"/>
    <w:uiPriority w:val="99"/>
    <w:rsid w:val="00C50201"/>
  </w:style>
  <w:style w:type="paragraph" w:styleId="af0">
    <w:name w:val="Body Text Indent"/>
    <w:basedOn w:val="a3"/>
    <w:link w:val="11"/>
    <w:uiPriority w:val="99"/>
    <w:rsid w:val="00C50201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f0"/>
    <w:uiPriority w:val="99"/>
    <w:semiHidden/>
    <w:rsid w:val="00BA2AA5"/>
  </w:style>
  <w:style w:type="paragraph" w:styleId="af1">
    <w:name w:val="List Paragraph"/>
    <w:basedOn w:val="a3"/>
    <w:uiPriority w:val="99"/>
    <w:qFormat/>
    <w:rsid w:val="00C50201"/>
  </w:style>
  <w:style w:type="paragraph" w:styleId="af2">
    <w:name w:val="No Spacing"/>
    <w:uiPriority w:val="99"/>
    <w:qFormat/>
    <w:rsid w:val="00C50201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hAnsi="Times New Roman" w:cs="DejaVu Sans"/>
      <w:sz w:val="24"/>
      <w:szCs w:val="24"/>
      <w:lang w:eastAsia="zh-CN" w:bidi="hi-IN"/>
    </w:rPr>
  </w:style>
  <w:style w:type="paragraph" w:customStyle="1" w:styleId="af3">
    <w:name w:val="Содержимое врезки"/>
    <w:basedOn w:val="aa"/>
    <w:uiPriority w:val="99"/>
    <w:rsid w:val="00C50201"/>
  </w:style>
  <w:style w:type="paragraph" w:customStyle="1" w:styleId="af4">
    <w:name w:val="Содержимое таблицы"/>
    <w:basedOn w:val="a3"/>
    <w:uiPriority w:val="99"/>
    <w:rsid w:val="00C50201"/>
    <w:pPr>
      <w:suppressLineNumbers/>
    </w:pPr>
  </w:style>
  <w:style w:type="paragraph" w:customStyle="1" w:styleId="af5">
    <w:name w:val="Заголовок таблицы"/>
    <w:basedOn w:val="af4"/>
    <w:uiPriority w:val="99"/>
    <w:rsid w:val="00C50201"/>
    <w:pPr>
      <w:jc w:val="center"/>
    </w:pPr>
    <w:rPr>
      <w:b/>
      <w:bCs/>
    </w:rPr>
  </w:style>
  <w:style w:type="character" w:styleId="af6">
    <w:name w:val="Strong"/>
    <w:basedOn w:val="a0"/>
    <w:uiPriority w:val="99"/>
    <w:qFormat/>
    <w:rsid w:val="00315111"/>
    <w:rPr>
      <w:rFonts w:ascii="Times New Roman" w:hAnsi="Times New Roman" w:cs="Times New Roman"/>
      <w:b/>
      <w:bCs/>
    </w:rPr>
  </w:style>
  <w:style w:type="paragraph" w:customStyle="1" w:styleId="12">
    <w:name w:val="Абзац списка1"/>
    <w:basedOn w:val="a"/>
    <w:uiPriority w:val="99"/>
    <w:rsid w:val="00315111"/>
    <w:pPr>
      <w:ind w:left="720"/>
      <w:contextualSpacing/>
    </w:pPr>
    <w:rPr>
      <w:rFonts w:ascii="Cambria" w:hAnsi="Cambria"/>
      <w:lang w:val="en-US" w:eastAsia="en-US"/>
    </w:rPr>
  </w:style>
  <w:style w:type="paragraph" w:customStyle="1" w:styleId="13">
    <w:name w:val="стиль1"/>
    <w:basedOn w:val="a"/>
    <w:uiPriority w:val="99"/>
    <w:rsid w:val="009711E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table" w:styleId="af7">
    <w:name w:val="Table Grid"/>
    <w:basedOn w:val="a1"/>
    <w:uiPriority w:val="99"/>
    <w:rsid w:val="00FC604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ветлый список1"/>
    <w:basedOn w:val="a1"/>
    <w:uiPriority w:val="99"/>
    <w:rsid w:val="0092651E"/>
    <w:pPr>
      <w:widowControl w:val="0"/>
    </w:pPr>
    <w:rPr>
      <w:rFonts w:ascii="Courier New" w:hAnsi="Courier New" w:cs="Courier New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ourier New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Courier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Courier New"/>
        <w:b/>
        <w:bCs/>
      </w:rPr>
    </w:tblStylePr>
    <w:tblStylePr w:type="lastCol">
      <w:rPr>
        <w:rFonts w:cs="Courier New"/>
        <w:b/>
        <w:bCs/>
      </w:rPr>
    </w:tblStylePr>
    <w:tblStylePr w:type="band1Vert">
      <w:rPr>
        <w:rFonts w:cs="Courier New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Courier New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8">
    <w:name w:val="Balloon Text"/>
    <w:basedOn w:val="a"/>
    <w:link w:val="af9"/>
    <w:uiPriority w:val="99"/>
    <w:semiHidden/>
    <w:rsid w:val="0017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17439D"/>
    <w:rPr>
      <w:rFonts w:ascii="Tahoma" w:hAnsi="Tahoma" w:cs="Tahoma"/>
      <w:sz w:val="16"/>
      <w:szCs w:val="16"/>
    </w:rPr>
  </w:style>
  <w:style w:type="character" w:customStyle="1" w:styleId="afa">
    <w:name w:val="Основной текст + Курсив"/>
    <w:uiPriority w:val="99"/>
    <w:rsid w:val="00C15175"/>
    <w:rPr>
      <w:rFonts w:ascii="Times New Roman" w:hAnsi="Times New Roman"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western">
    <w:name w:val="western"/>
    <w:basedOn w:val="a"/>
    <w:uiPriority w:val="99"/>
    <w:rsid w:val="00924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b">
    <w:name w:val="Hyperlink"/>
    <w:basedOn w:val="a0"/>
    <w:uiPriority w:val="99"/>
    <w:rsid w:val="00B755C1"/>
    <w:rPr>
      <w:rFonts w:cs="Times New Roman"/>
      <w:color w:val="0000FF"/>
      <w:u w:val="single"/>
    </w:rPr>
  </w:style>
  <w:style w:type="character" w:customStyle="1" w:styleId="style1">
    <w:name w:val="style1"/>
    <w:uiPriority w:val="99"/>
    <w:rsid w:val="00904869"/>
  </w:style>
  <w:style w:type="paragraph" w:customStyle="1" w:styleId="msonormalcxspmiddle">
    <w:name w:val="msonormalcxspmiddle"/>
    <w:basedOn w:val="a"/>
    <w:uiPriority w:val="99"/>
    <w:rsid w:val="00E578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7cxspmiddle">
    <w:name w:val="a7cxspmiddle"/>
    <w:basedOn w:val="a"/>
    <w:uiPriority w:val="99"/>
    <w:rsid w:val="00E57834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color w:val="00000A"/>
      <w:sz w:val="24"/>
      <w:szCs w:val="24"/>
    </w:rPr>
  </w:style>
  <w:style w:type="paragraph" w:styleId="afc">
    <w:name w:val="header"/>
    <w:basedOn w:val="a"/>
    <w:link w:val="afd"/>
    <w:uiPriority w:val="99"/>
    <w:semiHidden/>
    <w:unhideWhenUsed/>
    <w:rsid w:val="00EE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EE5C7C"/>
  </w:style>
  <w:style w:type="paragraph" w:styleId="afe">
    <w:name w:val="footer"/>
    <w:basedOn w:val="a"/>
    <w:link w:val="aff"/>
    <w:uiPriority w:val="99"/>
    <w:semiHidden/>
    <w:unhideWhenUsed/>
    <w:rsid w:val="00EE5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EE5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dou-16raduga.uco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6103-D019-4FA2-9BD6-B7C59866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4511</Words>
  <Characters>32865</Characters>
  <Application>Microsoft Office Word</Application>
  <DocSecurity>0</DocSecurity>
  <Lines>273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L</cp:lastModifiedBy>
  <cp:revision>20</cp:revision>
  <cp:lastPrinted>2018-02-01T12:03:00Z</cp:lastPrinted>
  <dcterms:created xsi:type="dcterms:W3CDTF">2018-01-17T11:02:00Z</dcterms:created>
  <dcterms:modified xsi:type="dcterms:W3CDTF">2018-02-19T13:13:00Z</dcterms:modified>
</cp:coreProperties>
</file>