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257" w:rsidRPr="00796257" w:rsidRDefault="00796257" w:rsidP="008334F6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FF0000"/>
          <w:sz w:val="44"/>
          <w:szCs w:val="44"/>
          <w:lang w:eastAsia="ru-RU"/>
        </w:rPr>
      </w:pPr>
      <w:r>
        <w:rPr>
          <w:rFonts w:eastAsia="Times New Roman" w:cs="Times New Roman"/>
          <w:color w:val="FF0000"/>
          <w:sz w:val="44"/>
          <w:szCs w:val="44"/>
          <w:lang w:eastAsia="ru-RU"/>
        </w:rPr>
        <w:t xml:space="preserve">           </w:t>
      </w:r>
      <w:r w:rsidRPr="00796257">
        <w:rPr>
          <w:rFonts w:eastAsia="Times New Roman" w:cs="Times New Roman"/>
          <w:color w:val="FF0000"/>
          <w:sz w:val="44"/>
          <w:szCs w:val="44"/>
          <w:lang w:eastAsia="ru-RU"/>
        </w:rPr>
        <w:t xml:space="preserve">Консультация для родителей </w:t>
      </w:r>
    </w:p>
    <w:p w:rsidR="00796257" w:rsidRDefault="00796257" w:rsidP="008334F6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FF0000"/>
          <w:sz w:val="40"/>
          <w:lang w:eastAsia="ru-RU"/>
        </w:rPr>
      </w:pPr>
      <w:r>
        <w:rPr>
          <w:rFonts w:eastAsia="Times New Roman" w:cs="Times New Roman"/>
          <w:color w:val="FF0000"/>
          <w:sz w:val="40"/>
          <w:lang w:eastAsia="ru-RU"/>
        </w:rPr>
        <w:t xml:space="preserve">           «Игры с</w:t>
      </w:r>
      <w:r w:rsidR="00E8289C">
        <w:rPr>
          <w:rFonts w:eastAsia="Times New Roman" w:cs="Times New Roman"/>
          <w:color w:val="FF0000"/>
          <w:sz w:val="40"/>
          <w:lang w:eastAsia="ru-RU"/>
        </w:rPr>
        <w:t xml:space="preserve"> </w:t>
      </w:r>
      <w:r>
        <w:rPr>
          <w:rFonts w:eastAsia="Times New Roman" w:cs="Times New Roman"/>
          <w:color w:val="FF0000"/>
          <w:sz w:val="40"/>
          <w:lang w:eastAsia="ru-RU"/>
        </w:rPr>
        <w:t>мячом полезно и весело»</w:t>
      </w:r>
    </w:p>
    <w:p w:rsidR="00DC4C87" w:rsidRPr="009D5227" w:rsidRDefault="008334F6" w:rsidP="00DC4C87">
      <w:pPr>
        <w:rPr>
          <w:rFonts w:ascii="Arial" w:hAnsi="Arial" w:cs="Arial"/>
          <w:color w:val="4E0E11"/>
          <w:sz w:val="18"/>
          <w:szCs w:val="18"/>
          <w:lang w:eastAsia="ru-RU"/>
        </w:rPr>
      </w:pPr>
      <w:r w:rsidRPr="00796257">
        <w:rPr>
          <w:rFonts w:eastAsia="Times New Roman" w:cs="Times New Roman"/>
          <w:color w:val="1F497D" w:themeColor="text2"/>
          <w:sz w:val="40"/>
          <w:lang w:eastAsia="ru-RU"/>
        </w:rPr>
        <w:t>Мяч</w:t>
      </w:r>
      <w:r w:rsidRPr="00796257">
        <w:rPr>
          <w:rFonts w:eastAsia="Times New Roman" w:cs="Times New Roman"/>
          <w:color w:val="1F497D" w:themeColor="text2"/>
          <w:lang w:eastAsia="ru-RU"/>
        </w:rPr>
        <w:t> </w:t>
      </w:r>
      <w:r w:rsidRPr="008334F6">
        <w:rPr>
          <w:rFonts w:eastAsia="Times New Roman" w:cs="Times New Roman"/>
          <w:color w:val="000000"/>
          <w:lang w:eastAsia="ru-RU"/>
        </w:rPr>
        <w:t>– удобная, динамичная игрушка, занимающая особое место в развитии действий руки. Первые игры с мячом бесценны по своей значимости для здоровья, эмоциональной достаточности, физического и интеллектуального развития маленького ребенка. На протяжении всего дошкольного детства игры с мячом усложняются и как бы «растут» вместе с ребенком, составляя огромную радость детства.</w:t>
      </w:r>
      <w:r w:rsidRPr="008334F6">
        <w:rPr>
          <w:rFonts w:ascii="Calibri" w:eastAsia="Times New Roman" w:hAnsi="Calibri" w:cs="Calibri"/>
          <w:color w:val="000000"/>
          <w:sz w:val="22"/>
          <w:lang w:eastAsia="ru-RU"/>
        </w:rPr>
        <w:t xml:space="preserve"> </w:t>
      </w:r>
      <w:r w:rsidR="00DC4C87" w:rsidRPr="009D5227">
        <w:rPr>
          <w:lang w:eastAsia="ru-RU"/>
        </w:rPr>
        <w:t>Мяч – это одна из самых любимых игрушек детей.</w:t>
      </w:r>
    </w:p>
    <w:p w:rsidR="00DD2056" w:rsidRDefault="008334F6" w:rsidP="00DD2056">
      <w:pPr>
        <w:rPr>
          <w:rFonts w:ascii="Calibri" w:eastAsia="Times New Roman" w:hAnsi="Calibri" w:cs="Calibri"/>
          <w:color w:val="1F497D" w:themeColor="text2"/>
          <w:sz w:val="36"/>
          <w:szCs w:val="36"/>
          <w:lang w:eastAsia="ru-RU"/>
        </w:rPr>
      </w:pPr>
      <w:r w:rsidRPr="00796257">
        <w:rPr>
          <w:rFonts w:eastAsia="Times New Roman" w:cs="Times New Roman"/>
          <w:color w:val="1F497D" w:themeColor="text2"/>
          <w:sz w:val="36"/>
          <w:szCs w:val="36"/>
          <w:lang w:eastAsia="ru-RU"/>
        </w:rPr>
        <w:t>О значении мя</w:t>
      </w:r>
      <w:r w:rsidR="00DC4C87">
        <w:rPr>
          <w:rFonts w:eastAsia="Times New Roman" w:cs="Times New Roman"/>
          <w:color w:val="1F497D" w:themeColor="text2"/>
          <w:sz w:val="36"/>
          <w:szCs w:val="36"/>
          <w:lang w:eastAsia="ru-RU"/>
        </w:rPr>
        <w:t>ча</w:t>
      </w:r>
    </w:p>
    <w:p w:rsidR="008334F6" w:rsidRPr="00DD2056" w:rsidRDefault="008334F6" w:rsidP="00DD2056">
      <w:pPr>
        <w:rPr>
          <w:rFonts w:ascii="Calibri" w:eastAsia="Times New Roman" w:hAnsi="Calibri" w:cs="Calibri"/>
          <w:color w:val="1F497D" w:themeColor="text2"/>
          <w:sz w:val="36"/>
          <w:szCs w:val="36"/>
          <w:lang w:eastAsia="ru-RU"/>
        </w:rPr>
      </w:pPr>
      <w:r w:rsidRPr="008334F6">
        <w:rPr>
          <w:rFonts w:eastAsia="Times New Roman" w:cs="Times New Roman"/>
          <w:color w:val="000000"/>
          <w:lang w:eastAsia="ru-RU"/>
        </w:rPr>
        <w:t>Игры с мячом развивают глазомер, координацию, смекалку, способствуют общей двигательной активности. Для ребенка</w:t>
      </w:r>
      <w:r w:rsidRPr="008334F6">
        <w:rPr>
          <w:rFonts w:eastAsia="Times New Roman" w:cs="Times New Roman"/>
          <w:b/>
          <w:bCs/>
          <w:color w:val="000000"/>
          <w:lang w:eastAsia="ru-RU"/>
        </w:rPr>
        <w:t> </w:t>
      </w:r>
      <w:r w:rsidRPr="008334F6">
        <w:rPr>
          <w:rFonts w:eastAsia="Times New Roman" w:cs="Times New Roman"/>
          <w:color w:val="000000"/>
          <w:lang w:eastAsia="ru-RU"/>
        </w:rPr>
        <w:t>мяч – предмет увлечения с первых лет жизни. Ребенок не просто играет в мяч, а варьирует им: берет, переносит, кладет, бросает, катает и т.п., что развивает его эмоционально и физически. Игры с</w:t>
      </w:r>
      <w:r w:rsidRPr="008334F6">
        <w:rPr>
          <w:rFonts w:eastAsia="Times New Roman" w:cs="Times New Roman"/>
          <w:b/>
          <w:bCs/>
          <w:color w:val="000000"/>
          <w:lang w:eastAsia="ru-RU"/>
        </w:rPr>
        <w:t> </w:t>
      </w:r>
      <w:r w:rsidRPr="008334F6">
        <w:rPr>
          <w:rFonts w:eastAsia="Times New Roman" w:cs="Times New Roman"/>
          <w:color w:val="000000"/>
          <w:lang w:eastAsia="ru-RU"/>
        </w:rPr>
        <w:t>мячом важны и для развития руки малыша.</w:t>
      </w:r>
    </w:p>
    <w:p w:rsidR="008334F6" w:rsidRPr="008334F6" w:rsidRDefault="008334F6" w:rsidP="008334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334F6">
        <w:rPr>
          <w:rFonts w:eastAsia="Times New Roman" w:cs="Times New Roman"/>
          <w:color w:val="000000"/>
          <w:lang w:eastAsia="ru-RU"/>
        </w:rPr>
        <w:t xml:space="preserve">Движения пальцев и кистей рук имеют особое значение для развития функций мозга ребенка. И чем они разнообразнее, тем больше «двигательных сигналов» поступает в мозг, тем интенсивнее проходит накопление информации, </w:t>
      </w:r>
      <w:proofErr w:type="gramStart"/>
      <w:r w:rsidRPr="008334F6">
        <w:rPr>
          <w:rFonts w:eastAsia="Times New Roman" w:cs="Times New Roman"/>
          <w:color w:val="000000"/>
          <w:lang w:eastAsia="ru-RU"/>
        </w:rPr>
        <w:t>а</w:t>
      </w:r>
      <w:proofErr w:type="gramEnd"/>
      <w:r w:rsidRPr="008334F6">
        <w:rPr>
          <w:rFonts w:eastAsia="Times New Roman" w:cs="Times New Roman"/>
          <w:color w:val="000000"/>
          <w:lang w:eastAsia="ru-RU"/>
        </w:rPr>
        <w:t xml:space="preserve"> следовательно и интеллектуальное развитие ребенка.</w:t>
      </w:r>
    </w:p>
    <w:p w:rsidR="008334F6" w:rsidRPr="008334F6" w:rsidRDefault="008334F6" w:rsidP="008334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334F6">
        <w:rPr>
          <w:rFonts w:eastAsia="Times New Roman" w:cs="Times New Roman"/>
          <w:color w:val="000000"/>
          <w:lang w:eastAsia="ru-RU"/>
        </w:rPr>
        <w:t xml:space="preserve">Движения рук способствует также развитию речи ребенка. </w:t>
      </w:r>
      <w:r w:rsidR="008A51AB">
        <w:rPr>
          <w:rFonts w:eastAsia="Times New Roman" w:cs="Times New Roman"/>
          <w:color w:val="000000"/>
          <w:lang w:eastAsia="ru-RU"/>
        </w:rPr>
        <w:t>И</w:t>
      </w:r>
      <w:r w:rsidRPr="008334F6">
        <w:rPr>
          <w:rFonts w:eastAsia="Times New Roman" w:cs="Times New Roman"/>
          <w:color w:val="000000"/>
          <w:lang w:eastAsia="ru-RU"/>
        </w:rPr>
        <w:t xml:space="preserve">дущие в кору головного мозга нервные импульсы от двигающихся рук стимулируют расположенные по соседству речевые зоны, усиливая их активность. </w:t>
      </w:r>
      <w:proofErr w:type="gramStart"/>
      <w:r w:rsidRPr="008334F6">
        <w:rPr>
          <w:rFonts w:eastAsia="Times New Roman" w:cs="Times New Roman"/>
          <w:color w:val="000000"/>
          <w:lang w:eastAsia="ru-RU"/>
        </w:rPr>
        <w:t>Малыши, знакомясь со свойствами мяча, выполняя разнообразные действия (бросание, катание, бег за мячом и др.), получают нагрузку на все группы мышц (туловища, брюшного пресса, ног, рук, кистей), у них активизируется весь организм.</w:t>
      </w:r>
      <w:proofErr w:type="gramEnd"/>
      <w:r w:rsidRPr="008334F6">
        <w:rPr>
          <w:rFonts w:eastAsia="Times New Roman" w:cs="Times New Roman"/>
          <w:color w:val="000000"/>
          <w:lang w:eastAsia="ru-RU"/>
        </w:rPr>
        <w:t xml:space="preserve"> Даже, казалось бы, обычное подкидывание мяча вверх вызывает необходимость выпрямления, что благоприятно влияет на осанку ребенка. Можно сказать, что игры с мячом</w:t>
      </w:r>
      <w:r w:rsidRPr="008334F6">
        <w:rPr>
          <w:rFonts w:eastAsia="Times New Roman" w:cs="Times New Roman"/>
          <w:b/>
          <w:bCs/>
          <w:color w:val="000000"/>
          <w:lang w:eastAsia="ru-RU"/>
        </w:rPr>
        <w:t> –</w:t>
      </w:r>
      <w:r w:rsidRPr="008334F6">
        <w:rPr>
          <w:rFonts w:eastAsia="Times New Roman" w:cs="Times New Roman"/>
          <w:color w:val="000000"/>
          <w:lang w:eastAsia="ru-RU"/>
        </w:rPr>
        <w:t> специальная комплексная гимнастика: развивается умение схватывать, удерживать, перемещать мяч в процессе ходьбы, бега или в прыжке.</w:t>
      </w:r>
    </w:p>
    <w:p w:rsidR="008334F6" w:rsidRDefault="008334F6" w:rsidP="008334F6">
      <w:pPr>
        <w:shd w:val="clear" w:color="auto" w:fill="FFFFFF"/>
        <w:spacing w:after="0" w:line="240" w:lineRule="auto"/>
        <w:ind w:firstLine="710"/>
        <w:jc w:val="both"/>
        <w:rPr>
          <w:rFonts w:eastAsia="Times New Roman" w:cs="Times New Roman"/>
          <w:color w:val="000000"/>
          <w:lang w:eastAsia="ru-RU"/>
        </w:rPr>
      </w:pPr>
      <w:r w:rsidRPr="008334F6">
        <w:rPr>
          <w:rFonts w:eastAsia="Times New Roman" w:cs="Times New Roman"/>
          <w:color w:val="000000"/>
          <w:lang w:eastAsia="ru-RU"/>
        </w:rPr>
        <w:t xml:space="preserve">Игры и упражнения с мячом развивают ориентировку в пространстве, регулируют силу и точность броска, развивают глазомер, ловкость, быстроту реакции; нормализуют эмоционально-волевую сферу, что особенно важно как для малоподвижных, так и для </w:t>
      </w:r>
      <w:proofErr w:type="spellStart"/>
      <w:r w:rsidRPr="008334F6">
        <w:rPr>
          <w:rFonts w:eastAsia="Times New Roman" w:cs="Times New Roman"/>
          <w:color w:val="000000"/>
          <w:lang w:eastAsia="ru-RU"/>
        </w:rPr>
        <w:t>гипер</w:t>
      </w:r>
      <w:r w:rsidR="008A51AB">
        <w:rPr>
          <w:rFonts w:eastAsia="Times New Roman" w:cs="Times New Roman"/>
          <w:color w:val="000000"/>
          <w:lang w:eastAsia="ru-RU"/>
        </w:rPr>
        <w:t>активных</w:t>
      </w:r>
      <w:proofErr w:type="spellEnd"/>
      <w:r w:rsidRPr="008334F6">
        <w:rPr>
          <w:rFonts w:eastAsia="Times New Roman" w:cs="Times New Roman"/>
          <w:color w:val="000000"/>
          <w:lang w:eastAsia="ru-RU"/>
        </w:rPr>
        <w:t xml:space="preserve"> детей. Игры </w:t>
      </w:r>
      <w:r w:rsidRPr="008334F6">
        <w:rPr>
          <w:rFonts w:eastAsia="Times New Roman" w:cs="Times New Roman"/>
          <w:b/>
          <w:bCs/>
          <w:color w:val="000000"/>
          <w:lang w:eastAsia="ru-RU"/>
        </w:rPr>
        <w:t>с </w:t>
      </w:r>
      <w:r w:rsidRPr="008334F6">
        <w:rPr>
          <w:rFonts w:eastAsia="Times New Roman" w:cs="Times New Roman"/>
          <w:color w:val="000000"/>
          <w:lang w:eastAsia="ru-RU"/>
        </w:rPr>
        <w:t>мячом развивают мышечную силу, усиливают работу важнейших органов организма – легких, сердца, улучшают обмен веществ.</w:t>
      </w:r>
    </w:p>
    <w:p w:rsidR="00DC4C87" w:rsidRDefault="009D5227" w:rsidP="009D5227">
      <w:pPr>
        <w:rPr>
          <w:lang w:eastAsia="ru-RU"/>
        </w:rPr>
      </w:pPr>
      <w:r w:rsidRPr="009D5227">
        <w:rPr>
          <w:lang w:eastAsia="ru-RU"/>
        </w:rPr>
        <w:t>Большинство родителей не знают, как организовать выходной день с пользой для всей семьи. Занятие спортом</w:t>
      </w:r>
      <w:r w:rsidR="00796257">
        <w:rPr>
          <w:lang w:eastAsia="ru-RU"/>
        </w:rPr>
        <w:t xml:space="preserve"> объединяет и в то же время </w:t>
      </w:r>
      <w:proofErr w:type="spellStart"/>
      <w:r w:rsidR="00796257">
        <w:rPr>
          <w:lang w:eastAsia="ru-RU"/>
        </w:rPr>
        <w:t>оздо</w:t>
      </w:r>
      <w:r w:rsidRPr="009D5227">
        <w:rPr>
          <w:lang w:eastAsia="ru-RU"/>
        </w:rPr>
        <w:t>р</w:t>
      </w:r>
      <w:bookmarkStart w:id="0" w:name="_GoBack"/>
      <w:bookmarkEnd w:id="0"/>
      <w:r w:rsidRPr="009D5227">
        <w:rPr>
          <w:lang w:eastAsia="ru-RU"/>
        </w:rPr>
        <w:t>авливает</w:t>
      </w:r>
      <w:proofErr w:type="spellEnd"/>
      <w:r w:rsidRPr="009D5227">
        <w:rPr>
          <w:lang w:eastAsia="ru-RU"/>
        </w:rPr>
        <w:t xml:space="preserve"> семью</w:t>
      </w:r>
      <w:proofErr w:type="gramStart"/>
      <w:r w:rsidR="00DC4C87">
        <w:rPr>
          <w:lang w:eastAsia="ru-RU"/>
        </w:rPr>
        <w:t xml:space="preserve"> </w:t>
      </w:r>
      <w:r w:rsidRPr="009D5227">
        <w:rPr>
          <w:lang w:eastAsia="ru-RU"/>
        </w:rPr>
        <w:t>.</w:t>
      </w:r>
      <w:proofErr w:type="gramEnd"/>
    </w:p>
    <w:p w:rsidR="00DC4C87" w:rsidRPr="00796257" w:rsidRDefault="00DC4C87" w:rsidP="00DC4C8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F497D" w:themeColor="text2"/>
          <w:sz w:val="22"/>
          <w:lang w:eastAsia="ru-RU"/>
        </w:rPr>
      </w:pPr>
      <w:r w:rsidRPr="00796257">
        <w:rPr>
          <w:rFonts w:eastAsia="Times New Roman" w:cs="Times New Roman"/>
          <w:color w:val="1F497D" w:themeColor="text2"/>
          <w:sz w:val="48"/>
          <w:lang w:eastAsia="ru-RU"/>
        </w:rPr>
        <w:lastRenderedPageBreak/>
        <w:t>Учимся играть вместе</w:t>
      </w:r>
    </w:p>
    <w:p w:rsidR="00DC4C87" w:rsidRPr="008334F6" w:rsidRDefault="00DC4C87" w:rsidP="00DC4C8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334F6">
        <w:rPr>
          <w:rFonts w:eastAsia="Times New Roman" w:cs="Times New Roman"/>
          <w:color w:val="000000"/>
          <w:lang w:eastAsia="ru-RU"/>
        </w:rPr>
        <w:t>Как же научить ребенка ловкости и умелости в играх с мячом? Методика обучения детей упражнениям и играм с мячом (как и любому физическому упражнению) имеет свои особенности, которые заключаются в том, что в обучении детей преимущественно используются </w:t>
      </w:r>
      <w:r w:rsidRPr="008334F6">
        <w:rPr>
          <w:rFonts w:eastAsia="Times New Roman" w:cs="Times New Roman"/>
          <w:i/>
          <w:iCs/>
          <w:color w:val="000000"/>
          <w:lang w:eastAsia="ru-RU"/>
        </w:rPr>
        <w:t>игровые приемы</w:t>
      </w:r>
      <w:r w:rsidRPr="008334F6">
        <w:rPr>
          <w:rFonts w:eastAsia="Times New Roman" w:cs="Times New Roman"/>
          <w:color w:val="000000"/>
          <w:lang w:eastAsia="ru-RU"/>
        </w:rPr>
        <w:t>.</w:t>
      </w:r>
    </w:p>
    <w:p w:rsidR="00DC4C87" w:rsidRPr="008334F6" w:rsidRDefault="00DC4C87" w:rsidP="00DC4C8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334F6">
        <w:rPr>
          <w:rFonts w:eastAsia="Times New Roman" w:cs="Times New Roman"/>
          <w:color w:val="000000"/>
          <w:lang w:eastAsia="ru-RU"/>
        </w:rPr>
        <w:t>Так как дети лучше воспринимает показ движения, чем его словесное описание, независимо от его сложности или новизны взрослый показывает упражнения, сопровождая их простым и доступным пояснением.</w:t>
      </w:r>
    </w:p>
    <w:p w:rsidR="00DC4C87" w:rsidRPr="008334F6" w:rsidRDefault="00DC4C87" w:rsidP="00DC4C8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334F6">
        <w:rPr>
          <w:rFonts w:eastAsia="Times New Roman" w:cs="Times New Roman"/>
          <w:color w:val="000000"/>
          <w:lang w:eastAsia="ru-RU"/>
        </w:rPr>
        <w:t>Но пояснение и показ упражнений требуют подготовленности. Зрительные впечатления у детей преобладают над их словесным выражением. Ребенок не владеет обобщенными способами действий в словесном выражении, и поэтому не всегда может понять, что означает «прокати мяч», «подбрось мяч вверх» и т.п. Например, показывая ребенку, как надо бросать мяч вдаль двумя руками из-за головы, мама или папа сопровождают показ простым, доступным для понимания пояснением: «Я сейчас брошу свой мячик далеко-далеко. Смотри, как я это делаю. Я возьму мяч двумя руками и подниму его вверх. Какой красивый у меня мячик! А теперь я спрячу его за голову. И… брошу. Брошу сильно, вперед! Далеко-далеко!» </w:t>
      </w:r>
      <w:r w:rsidRPr="008334F6">
        <w:rPr>
          <w:rFonts w:ascii="Calibri" w:eastAsia="Times New Roman" w:hAnsi="Calibri" w:cs="Calibri"/>
          <w:color w:val="000000"/>
          <w:sz w:val="22"/>
          <w:lang w:eastAsia="ru-RU"/>
        </w:rPr>
        <w:t xml:space="preserve"> </w:t>
      </w:r>
    </w:p>
    <w:p w:rsidR="00DC4C87" w:rsidRPr="008334F6" w:rsidRDefault="00DC4C87" w:rsidP="00DC4C8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334F6">
        <w:rPr>
          <w:rFonts w:eastAsia="Times New Roman" w:cs="Times New Roman"/>
          <w:color w:val="000000"/>
          <w:lang w:eastAsia="ru-RU"/>
        </w:rPr>
        <w:t>Пояснение чаще всего сопровождается показом даже при выполнении знакомого упражнения: взрослый напоминает, что надо делать, и тут же сам дает показ движения.</w:t>
      </w:r>
    </w:p>
    <w:p w:rsidR="00DC4C87" w:rsidRPr="008334F6" w:rsidRDefault="00DC4C87" w:rsidP="00DC4C8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334F6">
        <w:rPr>
          <w:rFonts w:eastAsia="Times New Roman" w:cs="Times New Roman"/>
          <w:color w:val="000000"/>
          <w:lang w:eastAsia="ru-RU"/>
        </w:rPr>
        <w:t>Конечно, ребенок способен отобразить движение, поэтому одно и то же упражнение следует показывать и пояснять не один раз, а многократно, чтобы создать у малыша правильный образ движения (прокати мяч в ворота, брось мяч через веревочку). Такие способы выполнения движений в силу своей конкретности помогают детям еще лучше осознать поставленную перед ними задачу и выполнить ее более целенаправленно. Задания должны быть простыми и доступными.</w:t>
      </w:r>
    </w:p>
    <w:p w:rsidR="00DC4C87" w:rsidRPr="008334F6" w:rsidRDefault="00DC4C87" w:rsidP="00DC4C8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334F6">
        <w:rPr>
          <w:rFonts w:eastAsia="Times New Roman" w:cs="Times New Roman"/>
          <w:color w:val="000000"/>
          <w:lang w:eastAsia="ru-RU"/>
        </w:rPr>
        <w:t>Благодаря многократным повторениям у ребенка образовываются более прочные двигательные навыки, он начинает выполнять движения более свободно, без лишнего напряжения. У ребенка появляется своеобразное «чувство мяча». Таким образом, ребенку свойственно многократное повторение движений как во время овладения им, так и после уже появившегося двигательного умения. Ребенок может без устали и с большим увлечением бросать мяч на пол, катать взрослому, скатывать с горки, забрасывать в корзину или ящик.</w:t>
      </w:r>
    </w:p>
    <w:p w:rsidR="00DC4C87" w:rsidRDefault="00DC4C87" w:rsidP="00DC4C87">
      <w:pPr>
        <w:shd w:val="clear" w:color="auto" w:fill="FFFFFF"/>
        <w:spacing w:after="136" w:line="240" w:lineRule="auto"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</w:t>
      </w:r>
    </w:p>
    <w:p w:rsidR="00DC4C87" w:rsidRPr="0067324F" w:rsidRDefault="00DC4C87" w:rsidP="00DC4C87">
      <w:pPr>
        <w:shd w:val="clear" w:color="auto" w:fill="FFFFFF"/>
        <w:spacing w:after="136" w:line="240" w:lineRule="auto"/>
        <w:jc w:val="both"/>
        <w:rPr>
          <w:rFonts w:eastAsia="Times New Roman" w:cs="Times New Roman"/>
          <w:b/>
          <w:bCs/>
          <w:color w:val="FF0000"/>
          <w:szCs w:val="28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             </w:t>
      </w:r>
      <w:r w:rsidRPr="0067324F">
        <w:rPr>
          <w:rFonts w:eastAsia="Times New Roman" w:cs="Times New Roman"/>
          <w:b/>
          <w:bCs/>
          <w:color w:val="FF0000"/>
          <w:szCs w:val="28"/>
          <w:lang w:eastAsia="ru-RU"/>
        </w:rPr>
        <w:t>Рекомендации для родителей для совместных игр с детьми с мячом:</w:t>
      </w:r>
    </w:p>
    <w:p w:rsidR="00DC4C87" w:rsidRPr="008334F6" w:rsidRDefault="00DC4C87" w:rsidP="00DC4C87">
      <w:pPr>
        <w:shd w:val="clear" w:color="auto" w:fill="FFFFFF"/>
        <w:spacing w:after="0" w:line="240" w:lineRule="auto"/>
        <w:ind w:firstLine="142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</w:p>
    <w:p w:rsidR="00DC4C87" w:rsidRPr="008334F6" w:rsidRDefault="00DC4C87" w:rsidP="00DC4C8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334F6">
        <w:rPr>
          <w:rFonts w:eastAsia="Times New Roman" w:cs="Times New Roman"/>
          <w:color w:val="000000"/>
          <w:lang w:eastAsia="ru-RU"/>
        </w:rPr>
        <w:t>Подготовьте один или два больших мяча диаметром 15–20 см, маленькие мячи диаметром 5–8 см (от большого и настольного тенниса, резиновые, мягкие из разных материалов, сшитые вами), бумажные шары (из скомканной бумаги), большой надувной мяч-шар.</w:t>
      </w:r>
    </w:p>
    <w:p w:rsidR="00DC4C87" w:rsidRPr="008334F6" w:rsidRDefault="00DC4C87" w:rsidP="00DC4C8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334F6">
        <w:rPr>
          <w:rFonts w:eastAsia="Times New Roman" w:cs="Times New Roman"/>
          <w:color w:val="000000"/>
          <w:lang w:eastAsia="ru-RU"/>
        </w:rPr>
        <w:lastRenderedPageBreak/>
        <w:t>Покажите ребенку, как вы играете в мяч: катаете, бросаете, ловите, отбиваете от пола и т.п. Попробуйте научить этому и вашего малыша.</w:t>
      </w:r>
    </w:p>
    <w:p w:rsidR="00DC4C87" w:rsidRPr="008334F6" w:rsidRDefault="00DC4C87" w:rsidP="00DC4C8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C4C87">
        <w:rPr>
          <w:rFonts w:eastAsia="Times New Roman" w:cs="Times New Roman"/>
          <w:b/>
          <w:i/>
          <w:iCs/>
          <w:color w:val="000000"/>
          <w:lang w:eastAsia="ru-RU"/>
        </w:rPr>
        <w:t>Не принуждайте ребенка к выполнению того или иного движения</w:t>
      </w:r>
      <w:r w:rsidRPr="00DC4C87">
        <w:rPr>
          <w:rFonts w:eastAsia="Times New Roman" w:cs="Times New Roman"/>
          <w:b/>
          <w:color w:val="000000"/>
          <w:lang w:eastAsia="ru-RU"/>
        </w:rPr>
        <w:t>.</w:t>
      </w:r>
      <w:r w:rsidRPr="008334F6">
        <w:rPr>
          <w:rFonts w:eastAsia="Times New Roman" w:cs="Times New Roman"/>
          <w:color w:val="000000"/>
          <w:lang w:eastAsia="ru-RU"/>
        </w:rPr>
        <w:t xml:space="preserve"> Не требуйте от него повторять упражнение до тех пор, пока</w:t>
      </w:r>
      <w:r>
        <w:rPr>
          <w:rFonts w:eastAsia="Times New Roman" w:cs="Times New Roman"/>
          <w:color w:val="000000"/>
          <w:lang w:eastAsia="ru-RU"/>
        </w:rPr>
        <w:t xml:space="preserve"> </w:t>
      </w:r>
      <w:r w:rsidRPr="008334F6">
        <w:rPr>
          <w:rFonts w:eastAsia="Times New Roman" w:cs="Times New Roman"/>
          <w:color w:val="000000"/>
          <w:lang w:eastAsia="ru-RU"/>
        </w:rPr>
        <w:t>ребенку не удастся выполнить его правильно. Не упрекайте его за рассеянность, невнимание, неумение и т.п</w:t>
      </w:r>
      <w:r w:rsidRPr="00DC4C87">
        <w:rPr>
          <w:rFonts w:eastAsia="Times New Roman" w:cs="Times New Roman"/>
          <w:b/>
          <w:color w:val="000000"/>
          <w:lang w:eastAsia="ru-RU"/>
        </w:rPr>
        <w:t>. </w:t>
      </w:r>
      <w:r w:rsidRPr="00DC4C87">
        <w:rPr>
          <w:rFonts w:eastAsia="Times New Roman" w:cs="Times New Roman"/>
          <w:b/>
          <w:i/>
          <w:iCs/>
          <w:color w:val="000000"/>
          <w:lang w:eastAsia="ru-RU"/>
        </w:rPr>
        <w:t>Не превращайте обучение в скучную повинность.</w:t>
      </w:r>
      <w:r w:rsidRPr="00DC4C87">
        <w:rPr>
          <w:rFonts w:eastAsia="Times New Roman" w:cs="Times New Roman"/>
          <w:b/>
          <w:color w:val="000000"/>
          <w:lang w:eastAsia="ru-RU"/>
        </w:rPr>
        <w:t> </w:t>
      </w:r>
      <w:r w:rsidRPr="008334F6">
        <w:rPr>
          <w:rFonts w:eastAsia="Times New Roman" w:cs="Times New Roman"/>
          <w:color w:val="000000"/>
          <w:lang w:eastAsia="ru-RU"/>
        </w:rPr>
        <w:t>Играйте с ребенком, когда он будет находиться в хорошем настроении.</w:t>
      </w:r>
      <w:r w:rsidRPr="008334F6">
        <w:rPr>
          <w:rFonts w:ascii="Calibri" w:eastAsia="Times New Roman" w:hAnsi="Calibri" w:cs="Calibri"/>
          <w:color w:val="000000"/>
          <w:sz w:val="22"/>
          <w:lang w:eastAsia="ru-RU"/>
        </w:rPr>
        <w:t xml:space="preserve"> </w:t>
      </w:r>
    </w:p>
    <w:p w:rsidR="00DC4C87" w:rsidRPr="008334F6" w:rsidRDefault="00DC4C87" w:rsidP="00DC4C8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C4C87">
        <w:rPr>
          <w:rFonts w:eastAsia="Times New Roman" w:cs="Times New Roman"/>
          <w:b/>
          <w:i/>
          <w:iCs/>
          <w:color w:val="000000"/>
          <w:lang w:eastAsia="ru-RU"/>
        </w:rPr>
        <w:t>Проявите фантазию, изобретательность</w:t>
      </w:r>
      <w:r w:rsidRPr="008334F6">
        <w:rPr>
          <w:rFonts w:eastAsia="Times New Roman" w:cs="Times New Roman"/>
          <w:color w:val="000000"/>
          <w:lang w:eastAsia="ru-RU"/>
        </w:rPr>
        <w:t>, используйте для игр все, что найдете под рукой: гладильную доску, стулья, пустые пластиковые бутылки, длинные шнурки и т.п.</w:t>
      </w:r>
    </w:p>
    <w:p w:rsidR="00DC4C87" w:rsidRPr="008334F6" w:rsidRDefault="00DC4C87" w:rsidP="00DC4C8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8334F6">
        <w:rPr>
          <w:rFonts w:eastAsia="Times New Roman" w:cs="Times New Roman"/>
          <w:color w:val="000000"/>
          <w:lang w:eastAsia="ru-RU"/>
        </w:rPr>
        <w:t>Постепенно вовлекайте его во все новые виды игры, систематически повторяя их. Для этого возраста достаточно, чтобы</w:t>
      </w:r>
      <w:r>
        <w:rPr>
          <w:rFonts w:eastAsia="Times New Roman" w:cs="Times New Roman"/>
          <w:color w:val="000000"/>
          <w:lang w:eastAsia="ru-RU"/>
        </w:rPr>
        <w:t xml:space="preserve"> </w:t>
      </w:r>
      <w:r w:rsidRPr="008334F6">
        <w:rPr>
          <w:rFonts w:eastAsia="Times New Roman" w:cs="Times New Roman"/>
          <w:color w:val="000000"/>
          <w:lang w:eastAsia="ru-RU"/>
        </w:rPr>
        <w:t xml:space="preserve">ребенок научился прокатывать мяч </w:t>
      </w:r>
      <w:proofErr w:type="gramStart"/>
      <w:r w:rsidRPr="008334F6">
        <w:rPr>
          <w:rFonts w:eastAsia="Times New Roman" w:cs="Times New Roman"/>
          <w:color w:val="000000"/>
          <w:lang w:eastAsia="ru-RU"/>
        </w:rPr>
        <w:t>в даль</w:t>
      </w:r>
      <w:proofErr w:type="gramEnd"/>
      <w:r w:rsidRPr="008334F6">
        <w:rPr>
          <w:rFonts w:eastAsia="Times New Roman" w:cs="Times New Roman"/>
          <w:color w:val="000000"/>
          <w:lang w:eastAsia="ru-RU"/>
        </w:rPr>
        <w:t xml:space="preserve"> в заданном направлении, бросать мяч об пол и вверх, правильному замаху при метании малого</w:t>
      </w:r>
      <w:r>
        <w:rPr>
          <w:rFonts w:eastAsia="Times New Roman" w:cs="Times New Roman"/>
          <w:color w:val="000000"/>
          <w:lang w:eastAsia="ru-RU"/>
        </w:rPr>
        <w:t xml:space="preserve"> </w:t>
      </w:r>
      <w:r w:rsidRPr="008334F6">
        <w:rPr>
          <w:rFonts w:eastAsia="Times New Roman" w:cs="Times New Roman"/>
          <w:color w:val="000000"/>
          <w:lang w:eastAsia="ru-RU"/>
        </w:rPr>
        <w:t>мяча вдаль.</w:t>
      </w:r>
    </w:p>
    <w:p w:rsidR="00DC4C87" w:rsidRPr="008334F6" w:rsidRDefault="00DC4C87" w:rsidP="00DC4C8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C4C87">
        <w:rPr>
          <w:rFonts w:eastAsia="Times New Roman" w:cs="Times New Roman"/>
          <w:b/>
          <w:i/>
          <w:iCs/>
          <w:color w:val="000000"/>
          <w:lang w:eastAsia="ru-RU"/>
        </w:rPr>
        <w:t>Не забывайте о возрасте вашего ребенка</w:t>
      </w:r>
      <w:r w:rsidRPr="00DC4C87">
        <w:rPr>
          <w:rFonts w:eastAsia="Times New Roman" w:cs="Times New Roman"/>
          <w:b/>
          <w:bCs/>
          <w:color w:val="000000"/>
          <w:lang w:eastAsia="ru-RU"/>
        </w:rPr>
        <w:t>,</w:t>
      </w:r>
      <w:r w:rsidRPr="00DC4C87">
        <w:rPr>
          <w:rFonts w:eastAsia="Times New Roman" w:cs="Times New Roman"/>
          <w:b/>
          <w:color w:val="000000"/>
          <w:lang w:eastAsia="ru-RU"/>
        </w:rPr>
        <w:t> </w:t>
      </w:r>
      <w:r w:rsidRPr="008334F6">
        <w:rPr>
          <w:rFonts w:eastAsia="Times New Roman" w:cs="Times New Roman"/>
          <w:color w:val="000000"/>
          <w:lang w:eastAsia="ru-RU"/>
        </w:rPr>
        <w:t>его физических возможностях! Обращайте внимание на упражнения, которые</w:t>
      </w:r>
      <w:r>
        <w:rPr>
          <w:rFonts w:eastAsia="Times New Roman" w:cs="Times New Roman"/>
          <w:color w:val="000000"/>
          <w:lang w:eastAsia="ru-RU"/>
        </w:rPr>
        <w:t xml:space="preserve"> </w:t>
      </w:r>
      <w:r w:rsidRPr="008334F6">
        <w:rPr>
          <w:rFonts w:eastAsia="Times New Roman" w:cs="Times New Roman"/>
          <w:color w:val="000000"/>
          <w:lang w:eastAsia="ru-RU"/>
        </w:rPr>
        <w:t>ребенок выполняет с радостью, без нажима с вашей стороны. Представьте себе, что вы сами – ребенок. Прекрасно, если вы ободрите своего ребенка похвалой; удивитесь тому, какой он ловкий, смелый, быстрый; что он уже сам может показать другим. Пусть</w:t>
      </w:r>
      <w:r>
        <w:rPr>
          <w:rFonts w:eastAsia="Times New Roman" w:cs="Times New Roman"/>
          <w:color w:val="000000"/>
          <w:lang w:eastAsia="ru-RU"/>
        </w:rPr>
        <w:t xml:space="preserve"> </w:t>
      </w:r>
      <w:r w:rsidRPr="008334F6">
        <w:rPr>
          <w:rFonts w:eastAsia="Times New Roman" w:cs="Times New Roman"/>
          <w:color w:val="000000"/>
          <w:lang w:eastAsia="ru-RU"/>
        </w:rPr>
        <w:t>ребенок демонстрирует свои умения перед всеми членами семьи или его же сверстниками: это постепенно развивает у</w:t>
      </w:r>
      <w:r>
        <w:rPr>
          <w:rFonts w:eastAsia="Times New Roman" w:cs="Times New Roman"/>
          <w:color w:val="000000"/>
          <w:lang w:eastAsia="ru-RU"/>
        </w:rPr>
        <w:t xml:space="preserve"> </w:t>
      </w:r>
      <w:r w:rsidRPr="008334F6">
        <w:rPr>
          <w:rFonts w:eastAsia="Times New Roman" w:cs="Times New Roman"/>
          <w:color w:val="000000"/>
          <w:lang w:eastAsia="ru-RU"/>
        </w:rPr>
        <w:t>ребенка уверенность в своих силах, стремление учиться дальше, осваивая новые, более сложные движения и игры.</w:t>
      </w:r>
    </w:p>
    <w:p w:rsidR="009D5227" w:rsidRPr="009D5227" w:rsidRDefault="009D5227" w:rsidP="009D5227">
      <w:pPr>
        <w:rPr>
          <w:rFonts w:ascii="Arial" w:hAnsi="Arial" w:cs="Arial"/>
          <w:color w:val="4E0E11"/>
          <w:sz w:val="18"/>
          <w:szCs w:val="18"/>
          <w:lang w:eastAsia="ru-RU"/>
        </w:rPr>
      </w:pPr>
      <w:r w:rsidRPr="009D5227">
        <w:rPr>
          <w:lang w:eastAsia="ru-RU"/>
        </w:rPr>
        <w:t>Мяч – это одна из самых любимых игрушек детей.</w:t>
      </w:r>
    </w:p>
    <w:p w:rsidR="00F41738" w:rsidRPr="00F41738" w:rsidRDefault="00F41738" w:rsidP="00F41738">
      <w:pPr>
        <w:pStyle w:val="c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 w:rsidRPr="00F41738">
        <w:rPr>
          <w:b/>
          <w:bCs/>
          <w:color w:val="111111"/>
          <w:sz w:val="28"/>
        </w:rPr>
        <w:t xml:space="preserve"> «Игры с мячами»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b/>
          <w:bCs/>
          <w:color w:val="111111"/>
          <w:lang w:eastAsia="ru-RU"/>
        </w:rPr>
        <w:t>для детей старшего дошкольного возраста</w:t>
      </w:r>
    </w:p>
    <w:p w:rsidR="00F41738" w:rsidRPr="00F41738" w:rsidRDefault="00F41738" w:rsidP="007962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C4C87">
        <w:rPr>
          <w:rFonts w:eastAsia="Times New Roman" w:cs="Times New Roman"/>
          <w:b/>
          <w:bCs/>
          <w:color w:val="1F497D" w:themeColor="text2"/>
          <w:lang w:eastAsia="ru-RU"/>
        </w:rPr>
        <w:t> «Школа мяча»</w:t>
      </w:r>
      <w:r w:rsidRPr="00796257">
        <w:rPr>
          <w:rFonts w:eastAsia="Times New Roman" w:cs="Times New Roman"/>
          <w:color w:val="0070C0"/>
          <w:lang w:eastAsia="ru-RU"/>
        </w:rPr>
        <w:t> </w:t>
      </w:r>
      <w:r w:rsidRPr="00F41738">
        <w:rPr>
          <w:rFonts w:eastAsia="Times New Roman" w:cs="Times New Roman"/>
          <w:color w:val="111111"/>
          <w:lang w:eastAsia="ru-RU"/>
        </w:rPr>
        <w:t>(работа с малыми мячами, комочками из газет, вязаные мячики, тканевые с разным наполнителем и разного диаметра).</w:t>
      </w:r>
    </w:p>
    <w:p w:rsidR="00F41738" w:rsidRPr="00F41738" w:rsidRDefault="00F41738" w:rsidP="007962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Подбрасывание вверх и ловля двумя руками;</w:t>
      </w:r>
    </w:p>
    <w:p w:rsidR="00F41738" w:rsidRPr="00F41738" w:rsidRDefault="00F41738" w:rsidP="007962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Подбрасывание и ловля двумя руками после выполнения задания (хлопки);</w:t>
      </w:r>
    </w:p>
    <w:p w:rsidR="00F41738" w:rsidRPr="00F41738" w:rsidRDefault="00F41738" w:rsidP="007962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Подбрасывание и ловля одной рукой (правой и левой);</w:t>
      </w:r>
    </w:p>
    <w:p w:rsidR="00F41738" w:rsidRPr="00F41738" w:rsidRDefault="00F41738" w:rsidP="007962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Подбрасывание одной рукой и ловля другой.</w:t>
      </w:r>
    </w:p>
    <w:p w:rsidR="00F41738" w:rsidRPr="00DC4C87" w:rsidRDefault="00F41738" w:rsidP="007962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497D" w:themeColor="text2"/>
          <w:sz w:val="22"/>
          <w:lang w:eastAsia="ru-RU"/>
        </w:rPr>
      </w:pPr>
      <w:r w:rsidRPr="00DC4C87">
        <w:rPr>
          <w:rFonts w:eastAsia="Times New Roman" w:cs="Times New Roman"/>
          <w:b/>
          <w:bCs/>
          <w:color w:val="1F497D" w:themeColor="text2"/>
          <w:lang w:eastAsia="ru-RU"/>
        </w:rPr>
        <w:t>«Мяч в корзинку»</w:t>
      </w:r>
    </w:p>
    <w:p w:rsidR="00F41738" w:rsidRPr="00F41738" w:rsidRDefault="00F41738" w:rsidP="0079625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Забрасывание мячей в корзину, стоящую на полу (на стуле) удобной рукой.</w:t>
      </w:r>
    </w:p>
    <w:p w:rsidR="00796257" w:rsidRDefault="00F41738" w:rsidP="00796257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 xml:space="preserve">Дается несколько попыток. Побеждает тот, кто попал большее количество </w:t>
      </w:r>
      <w:r w:rsidR="00796257">
        <w:rPr>
          <w:rFonts w:eastAsia="Times New Roman" w:cs="Times New Roman"/>
          <w:color w:val="111111"/>
          <w:lang w:eastAsia="ru-RU"/>
        </w:rPr>
        <w:t xml:space="preserve">   </w:t>
      </w:r>
      <w:r w:rsidRPr="00F41738">
        <w:rPr>
          <w:rFonts w:eastAsia="Times New Roman" w:cs="Times New Roman"/>
          <w:color w:val="111111"/>
          <w:lang w:eastAsia="ru-RU"/>
        </w:rPr>
        <w:t>раз.</w:t>
      </w:r>
    </w:p>
    <w:p w:rsidR="00F41738" w:rsidRPr="00796257" w:rsidRDefault="00F41738" w:rsidP="00796257">
      <w:pPr>
        <w:shd w:val="clear" w:color="auto" w:fill="FFFFFF"/>
        <w:spacing w:after="0" w:line="240" w:lineRule="auto"/>
        <w:rPr>
          <w:rFonts w:eastAsia="Times New Roman" w:cs="Times New Roman"/>
          <w:color w:val="111111"/>
          <w:lang w:eastAsia="ru-RU"/>
        </w:rPr>
      </w:pPr>
      <w:r w:rsidRPr="00DC4C87">
        <w:rPr>
          <w:b/>
          <w:bCs/>
          <w:color w:val="1F497D" w:themeColor="text2"/>
          <w:lang w:eastAsia="ru-RU"/>
        </w:rPr>
        <w:t> «Свечки».</w:t>
      </w:r>
      <w:r w:rsidRPr="00DC4C87">
        <w:rPr>
          <w:color w:val="1F497D" w:themeColor="text2"/>
          <w:lang w:eastAsia="ru-RU"/>
        </w:rPr>
        <w:t> </w:t>
      </w:r>
      <w:r w:rsidRPr="009D5227">
        <w:rPr>
          <w:lang w:eastAsia="ru-RU"/>
        </w:rPr>
        <w:t xml:space="preserve">Подбрасывать мяч </w:t>
      </w:r>
      <w:r w:rsidRPr="009D5227">
        <w:t>сначала</w:t>
      </w:r>
      <w:r w:rsidRPr="009D5227">
        <w:rPr>
          <w:lang w:eastAsia="ru-RU"/>
        </w:rPr>
        <w:t xml:space="preserve"> невысоко и поймать его. Второй раз бросить выше, в третий раз ещё выше.</w:t>
      </w:r>
    </w:p>
    <w:p w:rsidR="00F41738" w:rsidRPr="009D5227" w:rsidRDefault="00796257" w:rsidP="00F41738">
      <w:pPr>
        <w:spacing w:after="0" w:line="240" w:lineRule="auto"/>
      </w:pPr>
      <w:r w:rsidRPr="00796257">
        <w:rPr>
          <w:b/>
          <w:bCs/>
          <w:color w:val="0070C0"/>
          <w:lang w:eastAsia="ru-RU"/>
        </w:rPr>
        <w:t xml:space="preserve"> </w:t>
      </w:r>
      <w:r w:rsidR="00F41738" w:rsidRPr="00DC4C87">
        <w:rPr>
          <w:b/>
          <w:bCs/>
          <w:color w:val="1F497D" w:themeColor="text2"/>
          <w:lang w:eastAsia="ru-RU"/>
        </w:rPr>
        <w:t>«</w:t>
      </w:r>
      <w:proofErr w:type="spellStart"/>
      <w:r w:rsidR="00F41738" w:rsidRPr="00DC4C87">
        <w:rPr>
          <w:b/>
          <w:bCs/>
          <w:color w:val="1F497D" w:themeColor="text2"/>
          <w:lang w:eastAsia="ru-RU"/>
        </w:rPr>
        <w:t>Поднебески</w:t>
      </w:r>
      <w:proofErr w:type="spellEnd"/>
      <w:r w:rsidR="00F41738" w:rsidRPr="00DC4C87">
        <w:rPr>
          <w:b/>
          <w:bCs/>
          <w:color w:val="1F497D" w:themeColor="text2"/>
          <w:lang w:eastAsia="ru-RU"/>
        </w:rPr>
        <w:t>».</w:t>
      </w:r>
      <w:r w:rsidR="00F41738" w:rsidRPr="009D5227">
        <w:rPr>
          <w:lang w:eastAsia="ru-RU"/>
        </w:rPr>
        <w:t> Подбросить мяч вверх, дать ему упасть и с отскока от пола поймать.</w:t>
      </w:r>
    </w:p>
    <w:p w:rsidR="00F41738" w:rsidRPr="009D5227" w:rsidRDefault="00F41738" w:rsidP="00F41738">
      <w:pPr>
        <w:spacing w:after="0" w:line="240" w:lineRule="auto"/>
        <w:rPr>
          <w:rFonts w:ascii="Arial" w:hAnsi="Arial" w:cs="Arial"/>
          <w:color w:val="4E0E11"/>
          <w:sz w:val="18"/>
          <w:szCs w:val="18"/>
          <w:lang w:eastAsia="ru-RU"/>
        </w:rPr>
      </w:pPr>
      <w:r w:rsidRPr="00DC4C87">
        <w:rPr>
          <w:color w:val="1F497D" w:themeColor="text2"/>
          <w:lang w:eastAsia="ru-RU"/>
        </w:rPr>
        <w:t> </w:t>
      </w:r>
      <w:r w:rsidRPr="00DC4C87">
        <w:rPr>
          <w:b/>
          <w:bCs/>
          <w:color w:val="1F497D" w:themeColor="text2"/>
          <w:lang w:eastAsia="ru-RU"/>
        </w:rPr>
        <w:t>«</w:t>
      </w:r>
      <w:r w:rsidRPr="00DC4C87">
        <w:rPr>
          <w:b/>
          <w:color w:val="1F497D" w:themeColor="text2"/>
        </w:rPr>
        <w:t>Гвозди</w:t>
      </w:r>
      <w:r w:rsidRPr="00DC4C87">
        <w:rPr>
          <w:b/>
          <w:bCs/>
          <w:color w:val="1F497D" w:themeColor="text2"/>
          <w:lang w:eastAsia="ru-RU"/>
        </w:rPr>
        <w:t xml:space="preserve"> ковать».</w:t>
      </w:r>
      <w:r w:rsidRPr="009D5227">
        <w:rPr>
          <w:lang w:eastAsia="ru-RU"/>
        </w:rPr>
        <w:t> Отбивать мяч об пол одной и двумя руками.</w:t>
      </w:r>
    </w:p>
    <w:p w:rsidR="00F41738" w:rsidRPr="009D5227" w:rsidRDefault="00F41738" w:rsidP="00F41738">
      <w:pPr>
        <w:spacing w:after="0" w:line="240" w:lineRule="auto"/>
        <w:rPr>
          <w:rFonts w:ascii="Arial" w:hAnsi="Arial" w:cs="Arial"/>
          <w:color w:val="4E0E11"/>
          <w:sz w:val="18"/>
          <w:szCs w:val="18"/>
          <w:lang w:eastAsia="ru-RU"/>
        </w:rPr>
      </w:pPr>
      <w:r w:rsidRPr="00DC4C87">
        <w:rPr>
          <w:color w:val="1F497D" w:themeColor="text2"/>
          <w:lang w:eastAsia="ru-RU"/>
        </w:rPr>
        <w:t> </w:t>
      </w:r>
      <w:r w:rsidRPr="00DC4C87">
        <w:rPr>
          <w:b/>
          <w:bCs/>
          <w:color w:val="1F497D" w:themeColor="text2"/>
          <w:lang w:eastAsia="ru-RU"/>
        </w:rPr>
        <w:t>«</w:t>
      </w:r>
      <w:r w:rsidRPr="00DC4C87">
        <w:rPr>
          <w:color w:val="1F497D" w:themeColor="text2"/>
        </w:rPr>
        <w:t>Хватки</w:t>
      </w:r>
      <w:r w:rsidRPr="00DC4C87">
        <w:rPr>
          <w:b/>
          <w:bCs/>
          <w:color w:val="1F497D" w:themeColor="text2"/>
          <w:lang w:eastAsia="ru-RU"/>
        </w:rPr>
        <w:t>».</w:t>
      </w:r>
      <w:r w:rsidRPr="009D5227">
        <w:rPr>
          <w:lang w:eastAsia="ru-RU"/>
        </w:rPr>
        <w:t> Поднять руки с мячом выше головы, выпустить его и поймать на лету.</w:t>
      </w:r>
    </w:p>
    <w:p w:rsidR="00F41738" w:rsidRPr="009D5227" w:rsidRDefault="00F41738" w:rsidP="00F41738">
      <w:pPr>
        <w:spacing w:after="0" w:line="240" w:lineRule="auto"/>
        <w:rPr>
          <w:rFonts w:ascii="Arial" w:hAnsi="Arial" w:cs="Arial"/>
          <w:color w:val="4E0E11"/>
          <w:sz w:val="18"/>
          <w:szCs w:val="18"/>
          <w:lang w:eastAsia="ru-RU"/>
        </w:rPr>
      </w:pPr>
      <w:r w:rsidRPr="00796257">
        <w:rPr>
          <w:color w:val="0070C0"/>
          <w:lang w:eastAsia="ru-RU"/>
        </w:rPr>
        <w:lastRenderedPageBreak/>
        <w:t> </w:t>
      </w:r>
      <w:r w:rsidRPr="00DC4C87">
        <w:rPr>
          <w:b/>
          <w:bCs/>
          <w:color w:val="1F497D" w:themeColor="text2"/>
          <w:lang w:eastAsia="ru-RU"/>
        </w:rPr>
        <w:t>«Тик – так».</w:t>
      </w:r>
      <w:r w:rsidRPr="009D5227">
        <w:rPr>
          <w:lang w:eastAsia="ru-RU"/>
        </w:rPr>
        <w:t xml:space="preserve"> Передать мяч с левой руки в </w:t>
      </w:r>
      <w:proofErr w:type="gramStart"/>
      <w:r w:rsidRPr="009D5227">
        <w:rPr>
          <w:lang w:eastAsia="ru-RU"/>
        </w:rPr>
        <w:t>правую</w:t>
      </w:r>
      <w:proofErr w:type="gramEnd"/>
      <w:r w:rsidRPr="009D5227">
        <w:rPr>
          <w:lang w:eastAsia="ru-RU"/>
        </w:rPr>
        <w:t xml:space="preserve"> и наоборот.</w:t>
      </w:r>
    </w:p>
    <w:p w:rsidR="00F41738" w:rsidRPr="009D5227" w:rsidRDefault="00F41738" w:rsidP="00F41738">
      <w:pPr>
        <w:spacing w:after="0" w:line="240" w:lineRule="auto"/>
        <w:rPr>
          <w:rFonts w:ascii="Arial" w:hAnsi="Arial" w:cs="Arial"/>
          <w:color w:val="4E0E11"/>
          <w:sz w:val="18"/>
          <w:szCs w:val="18"/>
          <w:lang w:eastAsia="ru-RU"/>
        </w:rPr>
      </w:pPr>
      <w:r w:rsidRPr="00DC4C87">
        <w:rPr>
          <w:color w:val="1F497D" w:themeColor="text2"/>
          <w:lang w:eastAsia="ru-RU"/>
        </w:rPr>
        <w:t> </w:t>
      </w:r>
      <w:r w:rsidRPr="00DC4C87">
        <w:rPr>
          <w:b/>
          <w:bCs/>
          <w:color w:val="1F497D" w:themeColor="text2"/>
          <w:lang w:eastAsia="ru-RU"/>
        </w:rPr>
        <w:t>«</w:t>
      </w:r>
      <w:proofErr w:type="spellStart"/>
      <w:r w:rsidRPr="00DC4C87">
        <w:rPr>
          <w:b/>
          <w:bCs/>
          <w:color w:val="1F497D" w:themeColor="text2"/>
          <w:lang w:eastAsia="ru-RU"/>
        </w:rPr>
        <w:t>Одноручье</w:t>
      </w:r>
      <w:proofErr w:type="spellEnd"/>
      <w:r w:rsidRPr="00DC4C87">
        <w:rPr>
          <w:b/>
          <w:bCs/>
          <w:color w:val="1F497D" w:themeColor="text2"/>
          <w:lang w:eastAsia="ru-RU"/>
        </w:rPr>
        <w:t>».</w:t>
      </w:r>
      <w:r w:rsidRPr="009D5227">
        <w:rPr>
          <w:lang w:eastAsia="ru-RU"/>
        </w:rPr>
        <w:t> </w:t>
      </w:r>
      <w:r w:rsidRPr="009D5227">
        <w:t>Подбросить</w:t>
      </w:r>
      <w:r w:rsidRPr="009D5227">
        <w:rPr>
          <w:lang w:eastAsia="ru-RU"/>
        </w:rPr>
        <w:t xml:space="preserve"> мяч вверх правой рукой и поймать правой. Подбросить левой и поймать левой.</w:t>
      </w:r>
    </w:p>
    <w:p w:rsidR="00F41738" w:rsidRPr="009D5227" w:rsidRDefault="00F41738" w:rsidP="00F41738">
      <w:pPr>
        <w:spacing w:after="0" w:line="240" w:lineRule="auto"/>
      </w:pPr>
      <w:r w:rsidRPr="00DC4C87">
        <w:rPr>
          <w:color w:val="1F497D" w:themeColor="text2"/>
          <w:lang w:eastAsia="ru-RU"/>
        </w:rPr>
        <w:t> </w:t>
      </w:r>
      <w:r w:rsidRPr="00DC4C87">
        <w:rPr>
          <w:b/>
          <w:bCs/>
          <w:color w:val="1F497D" w:themeColor="text2"/>
          <w:lang w:eastAsia="ru-RU"/>
        </w:rPr>
        <w:t>« Передача».</w:t>
      </w:r>
      <w:r w:rsidRPr="009D5227">
        <w:rPr>
          <w:lang w:eastAsia="ru-RU"/>
        </w:rPr>
        <w:t> В паре передавать мяч сбоку, снизу  вверх.</w:t>
      </w:r>
    </w:p>
    <w:p w:rsidR="00F41738" w:rsidRPr="00796257" w:rsidRDefault="00F41738" w:rsidP="00F41738">
      <w:pPr>
        <w:spacing w:after="0" w:line="240" w:lineRule="auto"/>
        <w:rPr>
          <w:rFonts w:ascii="Arial" w:hAnsi="Arial" w:cs="Arial"/>
          <w:b/>
          <w:color w:val="4E0E11"/>
          <w:sz w:val="18"/>
          <w:szCs w:val="18"/>
          <w:lang w:eastAsia="ru-RU"/>
        </w:rPr>
      </w:pPr>
      <w:r w:rsidRPr="00796257">
        <w:rPr>
          <w:b/>
          <w:lang w:eastAsia="ru-RU"/>
        </w:rPr>
        <w:t>Эстафеты с мячом</w:t>
      </w:r>
    </w:p>
    <w:p w:rsidR="00F41738" w:rsidRPr="009D5227" w:rsidRDefault="00F41738" w:rsidP="00F41738">
      <w:pPr>
        <w:spacing w:after="0" w:line="240" w:lineRule="auto"/>
        <w:rPr>
          <w:rFonts w:ascii="Arial" w:hAnsi="Arial" w:cs="Arial"/>
          <w:color w:val="4E0E11"/>
          <w:sz w:val="18"/>
          <w:szCs w:val="18"/>
          <w:lang w:eastAsia="ru-RU"/>
        </w:rPr>
      </w:pPr>
      <w:r w:rsidRPr="009D5227">
        <w:rPr>
          <w:lang w:eastAsia="ru-RU"/>
        </w:rPr>
        <w:t>Соревнуются две команды. Команда детей и команда родителей.</w:t>
      </w:r>
    </w:p>
    <w:p w:rsidR="00F41738" w:rsidRPr="009D5227" w:rsidRDefault="00F41738" w:rsidP="00F41738">
      <w:pPr>
        <w:spacing w:after="0" w:line="240" w:lineRule="auto"/>
        <w:rPr>
          <w:rFonts w:ascii="Arial" w:hAnsi="Arial" w:cs="Arial"/>
          <w:color w:val="4E0E11"/>
          <w:sz w:val="18"/>
          <w:szCs w:val="18"/>
          <w:lang w:eastAsia="ru-RU"/>
        </w:rPr>
      </w:pPr>
      <w:r w:rsidRPr="009D5227">
        <w:rPr>
          <w:lang w:eastAsia="ru-RU"/>
        </w:rPr>
        <w:t>1.</w:t>
      </w:r>
      <w:r w:rsidRPr="009D5227">
        <w:rPr>
          <w:sz w:val="14"/>
          <w:szCs w:val="14"/>
          <w:lang w:eastAsia="ru-RU"/>
        </w:rPr>
        <w:t>  </w:t>
      </w:r>
      <w:r w:rsidRPr="009D5227">
        <w:rPr>
          <w:lang w:eastAsia="ru-RU"/>
        </w:rPr>
        <w:t xml:space="preserve">Передача мяча </w:t>
      </w:r>
      <w:r w:rsidRPr="009D5227">
        <w:t>сверху</w:t>
      </w:r>
      <w:r w:rsidRPr="009D5227">
        <w:rPr>
          <w:lang w:eastAsia="ru-RU"/>
        </w:rPr>
        <w:t>.</w:t>
      </w:r>
    </w:p>
    <w:p w:rsidR="00F41738" w:rsidRPr="009D5227" w:rsidRDefault="00F41738" w:rsidP="00F41738">
      <w:pPr>
        <w:spacing w:after="0" w:line="240" w:lineRule="auto"/>
        <w:rPr>
          <w:rFonts w:ascii="Arial" w:hAnsi="Arial" w:cs="Arial"/>
          <w:color w:val="4E0E11"/>
          <w:sz w:val="18"/>
          <w:szCs w:val="18"/>
          <w:lang w:eastAsia="ru-RU"/>
        </w:rPr>
      </w:pPr>
      <w:r w:rsidRPr="009D5227">
        <w:rPr>
          <w:lang w:eastAsia="ru-RU"/>
        </w:rPr>
        <w:t>2.</w:t>
      </w:r>
      <w:r w:rsidRPr="009D5227">
        <w:rPr>
          <w:sz w:val="14"/>
          <w:szCs w:val="14"/>
          <w:lang w:eastAsia="ru-RU"/>
        </w:rPr>
        <w:t>  </w:t>
      </w:r>
      <w:r w:rsidRPr="009D5227">
        <w:rPr>
          <w:lang w:eastAsia="ru-RU"/>
        </w:rPr>
        <w:t>Передача мяча снизу.</w:t>
      </w:r>
    </w:p>
    <w:p w:rsidR="00F41738" w:rsidRPr="009D5227" w:rsidRDefault="00F41738" w:rsidP="00F41738">
      <w:pPr>
        <w:spacing w:after="0" w:line="240" w:lineRule="auto"/>
        <w:rPr>
          <w:rFonts w:ascii="Arial" w:hAnsi="Arial" w:cs="Arial"/>
          <w:color w:val="4E0E11"/>
          <w:sz w:val="18"/>
          <w:szCs w:val="18"/>
          <w:lang w:eastAsia="ru-RU"/>
        </w:rPr>
      </w:pPr>
      <w:r w:rsidRPr="009D5227">
        <w:rPr>
          <w:lang w:eastAsia="ru-RU"/>
        </w:rPr>
        <w:t>3.</w:t>
      </w:r>
      <w:r w:rsidRPr="009D5227">
        <w:rPr>
          <w:sz w:val="14"/>
          <w:szCs w:val="14"/>
          <w:lang w:eastAsia="ru-RU"/>
        </w:rPr>
        <w:t>  </w:t>
      </w:r>
      <w:r w:rsidRPr="009D5227">
        <w:t>Перебрасывание</w:t>
      </w:r>
      <w:r w:rsidRPr="009D5227">
        <w:rPr>
          <w:lang w:eastAsia="ru-RU"/>
        </w:rPr>
        <w:t xml:space="preserve"> мяча: один член команды стоит впереди, по очереди бросает мяч остальным членам команды.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 xml:space="preserve"> «Ловкий капитан и его команда»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У каждого участника команды «мячик». Командир стоит лицом к команде на расстоянии от 1,5 до 3 метров, держит в руках корзину (сачок). Каждый участник по очереди выполняет бросок своего «мячика» в корзину (сачок) капитана, стараясь попасть точно в цель. Капитан старается поймать брошенный игроком мячик, помогая себе движением рук.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Побеждает команда, капитан которой сумел поймать большее количество мячиков.</w:t>
      </w:r>
    </w:p>
    <w:p w:rsidR="00F41738" w:rsidRPr="00796257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1F497D" w:themeColor="text2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«Чей мячик дальше?»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Бросок мячика вдаль, правой (левой) рукой. Побеждает тот, у кого мячик улетел дальше всех. Можно отмечать дальность броска фишкой, флажком или другим предметом (или устроить между несколькими игроками одновременно).</w:t>
      </w:r>
    </w:p>
    <w:p w:rsidR="00F41738" w:rsidRPr="00796257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1F497D" w:themeColor="text2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«Отбей ладошкой»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Отбивание бумажного (тканевого) шарика ладонью вверх несколько раз подряд. (Усложнение: соревнование «Кто отбил больше?»).</w:t>
      </w:r>
    </w:p>
    <w:p w:rsidR="00F41738" w:rsidRPr="00796257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1F497D" w:themeColor="text2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«Ловкая пара»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Перебрасывание мячика друг другу. (Усложнение: из различных исходных положений стоя, сидя лицом друг к другу, сидя на пятках).</w:t>
      </w:r>
    </w:p>
    <w:p w:rsidR="00F41738" w:rsidRPr="00796257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1F497D" w:themeColor="text2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«Меткий стрелок»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Метание мячика в вертикальную цель правой (левой) рукой. Расстояние до цели от 1,5 до 3 метров, центр цели на высоте 1,5 м.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Учитывается число попаданий из количества попыток.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«Мяч в ловушку»</w:t>
      </w:r>
      <w:r w:rsidRPr="00F41738">
        <w:rPr>
          <w:rFonts w:eastAsia="Times New Roman" w:cs="Times New Roman"/>
          <w:b/>
          <w:bCs/>
          <w:color w:val="111111"/>
          <w:lang w:eastAsia="ru-RU"/>
        </w:rPr>
        <w:t> </w:t>
      </w:r>
      <w:r w:rsidRPr="00F41738">
        <w:rPr>
          <w:rFonts w:eastAsia="Times New Roman" w:cs="Times New Roman"/>
          <w:color w:val="111111"/>
          <w:lang w:eastAsia="ru-RU"/>
        </w:rPr>
        <w:t>(Игра в парах.</w:t>
      </w:r>
      <w:proofErr w:type="gramEnd"/>
      <w:r w:rsidRPr="00F41738">
        <w:rPr>
          <w:rFonts w:eastAsia="Times New Roman" w:cs="Times New Roman"/>
          <w:color w:val="111111"/>
          <w:lang w:eastAsia="ru-RU"/>
        </w:rPr>
        <w:t xml:space="preserve"> </w:t>
      </w:r>
      <w:proofErr w:type="gramStart"/>
      <w:r w:rsidRPr="00F41738">
        <w:rPr>
          <w:rFonts w:eastAsia="Times New Roman" w:cs="Times New Roman"/>
          <w:color w:val="111111"/>
          <w:lang w:eastAsia="ru-RU"/>
        </w:rPr>
        <w:t>Использовать «ловушки», изготовленные из пластиковых бутылок).</w:t>
      </w:r>
      <w:proofErr w:type="gramEnd"/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Игроки стоят лицом друг к другу на расстоянии 1,5 – 2 метра. В одной руке (удобной) «ловушка». У одного из игроков в другой руке мяч. Он совершает бросок мячика партнеру по игре. Второй игрок старается поймать мячик «ловушкой». Затем второй игрок бросает мячик напарнику. (Усложнение: соревнование между несколькими парами).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«Салют»</w:t>
      </w:r>
      <w:r w:rsidRPr="00F41738">
        <w:rPr>
          <w:rFonts w:eastAsia="Times New Roman" w:cs="Times New Roman"/>
          <w:color w:val="111111"/>
          <w:lang w:eastAsia="ru-RU"/>
        </w:rPr>
        <w:t> (игра проводится на улице, используются бумажные или тканевые шарики; для проведения в помещении можно использовать надувные шарики).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 xml:space="preserve">Игроки с «мячиками» в руках стоят на площадке врассыпную или по кругу. Выполняют по команде ведущего (взрослого) бросок «мячика» вверх, как можно выше, сразу после броска нужно принять положение, сидя на корточках, </w:t>
      </w:r>
      <w:r w:rsidRPr="00F41738">
        <w:rPr>
          <w:rFonts w:eastAsia="Times New Roman" w:cs="Times New Roman"/>
          <w:color w:val="111111"/>
          <w:lang w:eastAsia="ru-RU"/>
        </w:rPr>
        <w:lastRenderedPageBreak/>
        <w:t xml:space="preserve">руки накрывают голову. Усложнение: </w:t>
      </w:r>
      <w:proofErr w:type="spellStart"/>
      <w:r w:rsidRPr="00F41738">
        <w:rPr>
          <w:rFonts w:eastAsia="Times New Roman" w:cs="Times New Roman"/>
          <w:color w:val="111111"/>
          <w:lang w:eastAsia="ru-RU"/>
        </w:rPr>
        <w:t>уворачиваться</w:t>
      </w:r>
      <w:proofErr w:type="spellEnd"/>
      <w:r w:rsidRPr="00F41738">
        <w:rPr>
          <w:rFonts w:eastAsia="Times New Roman" w:cs="Times New Roman"/>
          <w:color w:val="111111"/>
          <w:lang w:eastAsia="ru-RU"/>
        </w:rPr>
        <w:t xml:space="preserve"> от шариков или постараться поймать.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«Перестрелка»</w:t>
      </w:r>
      <w:r w:rsidRPr="00F41738">
        <w:rPr>
          <w:rFonts w:eastAsia="Times New Roman" w:cs="Times New Roman"/>
          <w:color w:val="111111"/>
          <w:lang w:eastAsia="ru-RU"/>
        </w:rPr>
        <w:t> (Командная игра). Усложнение: игра проводится с одним мячом, игрок, в которого попали мячом, выбывает из игры. Побеждает команда, в которой осталось больше игроков, после команды: «Стоп!»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Игроки делятся на две команды. Каждая команда занимает свою сторону площадки. У каждого игрока в руках мячик. По команде ведущего (взрослого) игроки начинают перебрасывать свой «мячик» на сторону противника. По команде «Стоп!» перебрасывание закончить, взрослый вместе с детьми подсчитывает количество мячиков на каждой стороне. Побеждает команда, на стороне которой оказалось меньшее количество мячиков. Проводится три раунда.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</w:t>
      </w:r>
      <w:proofErr w:type="gramStart"/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Самый</w:t>
      </w:r>
      <w:proofErr w:type="gramEnd"/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 xml:space="preserve"> ловкий»</w:t>
      </w:r>
      <w:r w:rsidRPr="00F41738">
        <w:rPr>
          <w:rFonts w:eastAsia="Times New Roman" w:cs="Times New Roman"/>
          <w:b/>
          <w:bCs/>
          <w:color w:val="111111"/>
          <w:lang w:eastAsia="ru-RU"/>
        </w:rPr>
        <w:t> </w:t>
      </w:r>
      <w:r w:rsidRPr="00F41738">
        <w:rPr>
          <w:rFonts w:eastAsia="Times New Roman" w:cs="Times New Roman"/>
          <w:color w:val="111111"/>
          <w:lang w:eastAsia="ru-RU"/>
        </w:rPr>
        <w:t>(игра соревнование)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Играет несколько человек (от 2 до 5). Для каждого участника два обруча, лежащих на расстоянии друг от друга (3 – 7 метров).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Игрок стоит у первого обруча на другой стороне площадки в обруче лежат мячики (3-4 штуки).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По команде игроки бегут к обручу с мячами, берут один мячик и несут его в обруч на другой стороне, бегут за следующим. Побеждает тот, кто первым справится с заданием (принесет все свои мячи).</w:t>
      </w:r>
    </w:p>
    <w:p w:rsidR="00F41738" w:rsidRPr="00796257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1F497D" w:themeColor="text2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«Охотники и утки»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По обе стороны на площадке в обручах стоят «охотники» (у каждого в обруче 2 мяча). Игроки «утки» по команде «Утки!» бегают по площадке врассыпную. По команде «Охотники!» «утки» замирают на месте. «Охотники» совершают по два броска, стараясь попасть в кого-нибудь из игроков. «Утка», в которую попал «охотник» выбывает из игры. После 2-3 раз «охотниками» назначается другая пара.</w:t>
      </w:r>
    </w:p>
    <w:p w:rsidR="00F41738" w:rsidRPr="00796257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1F497D" w:themeColor="text2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«Мяч кати»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Игроки сидят в кругу, по-турецки и передают мяч из рук в руки по кругу, произнося слова: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Раз, два, три – мяч скорее кати,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Четыре, пять шесть – вот он здесь!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Со словом «Здесь!» мяч остается в руках у игрока, которому его в этот момент передали. Игроки, сидящие справа и слева от игрока с мячом, встают и бегут по кругу за спинами других игроков, стараясь прибежать и сесть на место своего противника первым. За спиной, игрока с мячом бежать нельзя. Слова игры можно произносить в разном темпе.</w:t>
      </w:r>
    </w:p>
    <w:p w:rsidR="00F41738" w:rsidRPr="00796257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1F497D" w:themeColor="text2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«Ловкие пальцы»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b/>
          <w:bCs/>
          <w:color w:val="111111"/>
          <w:lang w:eastAsia="ru-RU"/>
        </w:rPr>
        <w:t>Задача:</w:t>
      </w:r>
      <w:r w:rsidRPr="00F41738">
        <w:rPr>
          <w:rFonts w:eastAsia="Times New Roman" w:cs="Times New Roman"/>
          <w:color w:val="111111"/>
          <w:lang w:eastAsia="ru-RU"/>
        </w:rPr>
        <w:t> прокатить свой «мячик» по различным дорожкам (прямая, скамейка, между кеглями и т. п.) продвигая его только движением пальцев рук. Усложнение: катить одновременно два «мячика» правой и левой рукой, ввести элемент соревнования (парные, между несколькими игроками или командами).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«Береги предмет»</w:t>
      </w:r>
      <w:r w:rsidRPr="00F41738">
        <w:rPr>
          <w:rFonts w:eastAsia="Times New Roman" w:cs="Times New Roman"/>
          <w:color w:val="111111"/>
          <w:lang w:eastAsia="ru-RU"/>
        </w:rPr>
        <w:t> (мячик)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 xml:space="preserve">Игроки стоят по кругу. У ног каждого лежит «мячик». Водящий стоит в середине круга. По команде: «Береги предмет!» водящий начинает бегать по </w:t>
      </w:r>
      <w:r w:rsidRPr="00F41738">
        <w:rPr>
          <w:rFonts w:eastAsia="Times New Roman" w:cs="Times New Roman"/>
          <w:color w:val="111111"/>
          <w:lang w:eastAsia="ru-RU"/>
        </w:rPr>
        <w:lastRenderedPageBreak/>
        <w:t>кругу или в разных направлениях от игрока к игроку, пытаясь забрать у кого-либо из них «мячик». Игрок, у которого водящий пытается отобрать «мячик», быстро приседает и накрывает его «мячик» ладошкой (спасает свой предмет). Если водящий дотронулся до мячика первым, то он встает на место этого игрока, а потерявший свой предмет становится водящим и игра продолжается. Долго сидеть на корточках нельзя. Водящий может делать обманные движения, чтобы запутать игроков.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«Кто больше соберет?»</w:t>
      </w:r>
      <w:r w:rsidRPr="00F41738">
        <w:rPr>
          <w:rFonts w:eastAsia="Times New Roman" w:cs="Times New Roman"/>
          <w:color w:val="111111"/>
          <w:lang w:eastAsia="ru-RU"/>
        </w:rPr>
        <w:t> (аттракцион)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По площадке рассыпаны «мячики». Несколько игроков с повязками на глазах по команде ведущего пытаются собрать как можно больше «мячиков» в свою корзинку (ползают на четвереньках, отыскивая шарики на ощупь). Подглядывать через повязку нельзя. Усложнение: «мячики» имеют разную фактуру или размер, каждому игроку можно собирать определенные «мячики» (по договоренности).</w:t>
      </w:r>
    </w:p>
    <w:p w:rsidR="00F41738" w:rsidRPr="00796257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1F497D" w:themeColor="text2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«Детский волейбол»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Играющие делятся на две равные команды. Игроки перебрасывают мяч через сетку, стараясь попасть в обручи, лежащие на стороне противника. За каждое попадание в обруч – очко. Выигрывает команда, набравшая большее количество очков.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«Попробуй, поймай»</w:t>
      </w:r>
      <w:r w:rsidRPr="00F41738">
        <w:rPr>
          <w:rFonts w:eastAsia="Times New Roman" w:cs="Times New Roman"/>
          <w:color w:val="111111"/>
          <w:lang w:eastAsia="ru-RU"/>
        </w:rPr>
        <w:t> (две доски, длиной 50 см. шириной 10 см; мяч)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На нижний конец верхней доски кладется мяч. Игроки стоят вокруг досок. Водящий с силой ударяет по верхнему свободному концу дощечки. Взлетевший вверх мяч стараются поймать другие игроки. Кому это удается, становится водящим.</w:t>
      </w:r>
    </w:p>
    <w:p w:rsidR="00F41738" w:rsidRPr="00796257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1F497D" w:themeColor="text2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«Гонки мячей»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Игроки встают в круг. Два игрока, стоящие напротив друг друга, держат мячи. По сигналу ведущего игроки начинают передавать мячи по кругу в одном направлении. Тот игрок, у которого окажутся два мяча сразу, проигрывает.</w:t>
      </w:r>
    </w:p>
    <w:p w:rsidR="00F41738" w:rsidRPr="00796257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1F497D" w:themeColor="text2"/>
          <w:sz w:val="22"/>
          <w:lang w:eastAsia="ru-RU"/>
        </w:rPr>
      </w:pPr>
      <w:r w:rsidRPr="00796257">
        <w:rPr>
          <w:rFonts w:eastAsia="Times New Roman" w:cs="Times New Roman"/>
          <w:b/>
          <w:bCs/>
          <w:color w:val="1F497D" w:themeColor="text2"/>
          <w:lang w:eastAsia="ru-RU"/>
        </w:rPr>
        <w:t>«Мяч в ведро»</w:t>
      </w:r>
    </w:p>
    <w:p w:rsidR="00F41738" w:rsidRPr="00F41738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 xml:space="preserve">Перед началом игры ведру надо придать устойчивость (например, положив в него камень). </w:t>
      </w:r>
      <w:proofErr w:type="gramStart"/>
      <w:r w:rsidRPr="00F41738">
        <w:rPr>
          <w:rFonts w:eastAsia="Times New Roman" w:cs="Times New Roman"/>
          <w:color w:val="111111"/>
          <w:lang w:eastAsia="ru-RU"/>
        </w:rPr>
        <w:t>Играющие встают в круг лицом в центр и по очереди начинают кидать мяч в ведро.</w:t>
      </w:r>
      <w:proofErr w:type="gramEnd"/>
      <w:r w:rsidRPr="00F41738">
        <w:rPr>
          <w:rFonts w:eastAsia="Times New Roman" w:cs="Times New Roman"/>
          <w:color w:val="111111"/>
          <w:lang w:eastAsia="ru-RU"/>
        </w:rPr>
        <w:t xml:space="preserve"> Победителем становится тот, у кого больше мячей попало в цель. Можно играть вдвоем.</w:t>
      </w:r>
    </w:p>
    <w:p w:rsidR="00F41738" w:rsidRPr="00796257" w:rsidRDefault="00F41738" w:rsidP="00F4173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1F497D" w:themeColor="text2"/>
          <w:sz w:val="22"/>
          <w:lang w:eastAsia="ru-RU"/>
        </w:rPr>
      </w:pPr>
      <w:r w:rsidRPr="00796257">
        <w:rPr>
          <w:rFonts w:eastAsia="Times New Roman" w:cs="Times New Roman"/>
          <w:b/>
          <w:bCs/>
          <w:i/>
          <w:iCs/>
          <w:color w:val="1F497D" w:themeColor="text2"/>
          <w:szCs w:val="28"/>
          <w:lang w:eastAsia="ru-RU"/>
        </w:rPr>
        <w:t>«Беги»</w:t>
      </w:r>
    </w:p>
    <w:p w:rsidR="00F41738" w:rsidRPr="00F41738" w:rsidRDefault="00F41738" w:rsidP="00F41738">
      <w:pPr>
        <w:shd w:val="clear" w:color="auto" w:fill="FFFFFF"/>
        <w:spacing w:line="240" w:lineRule="auto"/>
        <w:ind w:firstLine="36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F41738">
        <w:rPr>
          <w:rFonts w:eastAsia="Times New Roman" w:cs="Times New Roman"/>
          <w:color w:val="111111"/>
          <w:lang w:eastAsia="ru-RU"/>
        </w:rPr>
        <w:t>В центре площадки, в обруче стоит водящий с мячом в руках, лицом к игрокам. Все остальные игроки на одной стороне площадки. Водящий неожиданно подает команду: «Беги!» Игроки бегут на другую сторону площадки, а водящий пытается бросить мяч в кого-нибудь из игроков, пробегающих мимо него. Игрок, в которого попал мяч, выбывает из игры. Игра повторяется четыре раза, после чего подсчитывается количество пойманных игроков и водящего меняют.</w:t>
      </w:r>
    </w:p>
    <w:p w:rsidR="009D5227" w:rsidRPr="00796257" w:rsidRDefault="00796257" w:rsidP="00796257">
      <w:pPr>
        <w:spacing w:after="0" w:line="240" w:lineRule="auto"/>
        <w:rPr>
          <w:rFonts w:ascii="Arial" w:hAnsi="Arial" w:cs="Arial"/>
          <w:b/>
          <w:color w:val="4E0E11"/>
          <w:sz w:val="18"/>
          <w:szCs w:val="18"/>
          <w:lang w:eastAsia="ru-RU"/>
        </w:rPr>
      </w:pPr>
      <w:r>
        <w:rPr>
          <w:rFonts w:ascii="Arial" w:hAnsi="Arial" w:cs="Arial"/>
          <w:color w:val="4E0E11"/>
          <w:sz w:val="18"/>
          <w:szCs w:val="18"/>
          <w:lang w:eastAsia="ru-RU"/>
        </w:rPr>
        <w:t xml:space="preserve">                                                          </w:t>
      </w:r>
      <w:r w:rsidR="009D5227" w:rsidRPr="00796257">
        <w:rPr>
          <w:b/>
          <w:lang w:eastAsia="ru-RU"/>
        </w:rPr>
        <w:t>Подвижные игры с мячом.</w:t>
      </w:r>
    </w:p>
    <w:p w:rsidR="009D5227" w:rsidRPr="009D5227" w:rsidRDefault="009D5227" w:rsidP="00F41738">
      <w:pPr>
        <w:spacing w:after="0"/>
        <w:rPr>
          <w:rFonts w:ascii="Arial" w:hAnsi="Arial" w:cs="Arial"/>
          <w:color w:val="4E0E11"/>
          <w:sz w:val="18"/>
          <w:szCs w:val="18"/>
          <w:lang w:eastAsia="ru-RU"/>
        </w:rPr>
      </w:pPr>
      <w:r w:rsidRPr="00DC4C87">
        <w:rPr>
          <w:b/>
          <w:bCs/>
          <w:color w:val="1F497D" w:themeColor="text2"/>
          <w:lang w:eastAsia="ru-RU"/>
        </w:rPr>
        <w:t>«Мяч вдогонку»</w:t>
      </w:r>
      <w:r w:rsidRPr="00DC4C87">
        <w:rPr>
          <w:color w:val="1F497D" w:themeColor="text2"/>
          <w:lang w:eastAsia="ru-RU"/>
        </w:rPr>
        <w:t>.</w:t>
      </w:r>
      <w:r w:rsidRPr="009D5227">
        <w:rPr>
          <w:lang w:eastAsia="ru-RU"/>
        </w:rPr>
        <w:t xml:space="preserve"> Дети образуют круг. Водящий  даёт игрокам, стоящим в разных местах круга, по </w:t>
      </w:r>
      <w:r w:rsidRPr="009D5227">
        <w:t>мячу</w:t>
      </w:r>
      <w:r w:rsidRPr="009D5227">
        <w:rPr>
          <w:lang w:eastAsia="ru-RU"/>
        </w:rPr>
        <w:t xml:space="preserve">. Затем говорит: «Мяч вдогонку!» Игроки </w:t>
      </w:r>
      <w:r w:rsidRPr="009D5227">
        <w:rPr>
          <w:lang w:eastAsia="ru-RU"/>
        </w:rPr>
        <w:lastRenderedPageBreak/>
        <w:t>одновременно начинают передавать их  по кругу. Если один мяч догонит другой, т.е. оба окажутся в руках у одного ребёнка, то он выходит из игры.</w:t>
      </w:r>
    </w:p>
    <w:p w:rsidR="009D5227" w:rsidRPr="009D5227" w:rsidRDefault="009D5227" w:rsidP="009D5227">
      <w:pPr>
        <w:rPr>
          <w:rFonts w:ascii="Arial" w:hAnsi="Arial" w:cs="Arial"/>
          <w:color w:val="4E0E11"/>
          <w:sz w:val="18"/>
          <w:szCs w:val="18"/>
          <w:lang w:eastAsia="ru-RU"/>
        </w:rPr>
      </w:pPr>
      <w:r w:rsidRPr="00DC4C87">
        <w:rPr>
          <w:b/>
          <w:bCs/>
          <w:color w:val="1F497D" w:themeColor="text2"/>
          <w:lang w:eastAsia="ru-RU"/>
        </w:rPr>
        <w:t>«Охотники и зайцы».</w:t>
      </w:r>
      <w:r w:rsidRPr="009D5227">
        <w:rPr>
          <w:lang w:eastAsia="ru-RU"/>
        </w:rPr>
        <w:t xml:space="preserve"> Чертят или выкладывают шнуром круг (диаметр 5-6 м). Игроки распределяются на две подгруппы. Одна становится в круг – это зайцы.  </w:t>
      </w:r>
      <w:proofErr w:type="gramStart"/>
      <w:r w:rsidRPr="009D5227">
        <w:rPr>
          <w:lang w:eastAsia="ru-RU"/>
        </w:rPr>
        <w:t>Другая</w:t>
      </w:r>
      <w:proofErr w:type="gramEnd"/>
      <w:r w:rsidRPr="009D5227">
        <w:rPr>
          <w:lang w:eastAsia="ru-RU"/>
        </w:rPr>
        <w:t xml:space="preserve"> равномерно </w:t>
      </w:r>
      <w:r w:rsidRPr="009D5227">
        <w:t>распределяется</w:t>
      </w:r>
      <w:r w:rsidRPr="009D5227">
        <w:rPr>
          <w:lang w:eastAsia="ru-RU"/>
        </w:rPr>
        <w:t xml:space="preserve"> за кругом – это охотники. У одного из охотников мяч. Он бросает мяч, стараясь попасть в зайцев. Тот, в кого попали мячом, выходит из круга. Затем игроки меняются ролями.</w:t>
      </w:r>
    </w:p>
    <w:p w:rsidR="009D5227" w:rsidRPr="009D5227" w:rsidRDefault="009D5227" w:rsidP="009D5227">
      <w:pPr>
        <w:rPr>
          <w:rFonts w:ascii="Arial" w:hAnsi="Arial" w:cs="Arial"/>
          <w:color w:val="4E0E11"/>
          <w:sz w:val="18"/>
          <w:szCs w:val="18"/>
          <w:lang w:eastAsia="ru-RU"/>
        </w:rPr>
      </w:pPr>
      <w:r w:rsidRPr="00DC4C87">
        <w:rPr>
          <w:b/>
          <w:bCs/>
          <w:color w:val="1F497D" w:themeColor="text2"/>
          <w:lang w:eastAsia="ru-RU"/>
        </w:rPr>
        <w:t>«Стой!»</w:t>
      </w:r>
      <w:r w:rsidRPr="00DC4C87">
        <w:rPr>
          <w:color w:val="1F497D" w:themeColor="text2"/>
          <w:lang w:eastAsia="ru-RU"/>
        </w:rPr>
        <w:t>.</w:t>
      </w:r>
      <w:r w:rsidRPr="009D5227">
        <w:rPr>
          <w:lang w:eastAsia="ru-RU"/>
        </w:rPr>
        <w:t> </w:t>
      </w:r>
      <w:proofErr w:type="gramStart"/>
      <w:r w:rsidRPr="009D5227">
        <w:rPr>
          <w:lang w:eastAsia="ru-RU"/>
        </w:rPr>
        <w:t>Играющие</w:t>
      </w:r>
      <w:proofErr w:type="gramEnd"/>
      <w:r w:rsidRPr="009D5227">
        <w:rPr>
          <w:lang w:eastAsia="ru-RU"/>
        </w:rPr>
        <w:t xml:space="preserve"> встают в круг. Водящий с маленьким мячом выходит на середину круга. Он подбрасывает мяч вверх и называет чьё-либо имя. Игрок, которого назвали, бежит за мячом, остальные разбегаются. Как только игрок возьмёт мяч, он громко произносит: «Стой!» Все играющие должны остановиться и стоять неподвижно там, где их застала команда. Водящий старается попасть мячом в кого-нибудь. Тот, в кого бросают мяч, может увертываться, </w:t>
      </w:r>
      <w:r w:rsidRPr="009D5227">
        <w:t>приседать</w:t>
      </w:r>
      <w:r w:rsidRPr="009D5227">
        <w:rPr>
          <w:lang w:eastAsia="ru-RU"/>
        </w:rPr>
        <w:t>, но не сходить с места. Если водящий промахнётся, он бежит за мячом, а все вновь разбегаются. Если водящий попал мячом в кого-либо, тот занимает место водящего, и игра продолжается.</w:t>
      </w:r>
    </w:p>
    <w:p w:rsidR="009D5227" w:rsidRPr="009D5227" w:rsidRDefault="009D5227" w:rsidP="009D5227"/>
    <w:p w:rsidR="007C3F07" w:rsidRDefault="007C3F07" w:rsidP="0067324F">
      <w:pPr>
        <w:jc w:val="both"/>
      </w:pPr>
    </w:p>
    <w:sectPr w:rsidR="007C3F07" w:rsidSect="008334F6">
      <w:pgSz w:w="11906" w:h="16838"/>
      <w:pgMar w:top="1134" w:right="991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40457"/>
    <w:multiLevelType w:val="multilevel"/>
    <w:tmpl w:val="85B8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334F6"/>
    <w:rsid w:val="00091DF5"/>
    <w:rsid w:val="0067324F"/>
    <w:rsid w:val="00796257"/>
    <w:rsid w:val="007C3F07"/>
    <w:rsid w:val="007C4189"/>
    <w:rsid w:val="008334F6"/>
    <w:rsid w:val="008A51AB"/>
    <w:rsid w:val="00953269"/>
    <w:rsid w:val="009D5227"/>
    <w:rsid w:val="00C03485"/>
    <w:rsid w:val="00DC4C87"/>
    <w:rsid w:val="00DD2056"/>
    <w:rsid w:val="00E8289C"/>
    <w:rsid w:val="00F41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07"/>
  </w:style>
  <w:style w:type="paragraph" w:styleId="2">
    <w:name w:val="heading 2"/>
    <w:basedOn w:val="a"/>
    <w:link w:val="20"/>
    <w:uiPriority w:val="9"/>
    <w:qFormat/>
    <w:rsid w:val="00F4173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334F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334F6"/>
  </w:style>
  <w:style w:type="character" w:customStyle="1" w:styleId="c2">
    <w:name w:val="c2"/>
    <w:basedOn w:val="a0"/>
    <w:rsid w:val="008334F6"/>
  </w:style>
  <w:style w:type="paragraph" w:customStyle="1" w:styleId="c11">
    <w:name w:val="c11"/>
    <w:basedOn w:val="a"/>
    <w:rsid w:val="008334F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34F6"/>
  </w:style>
  <w:style w:type="paragraph" w:customStyle="1" w:styleId="c0">
    <w:name w:val="c0"/>
    <w:basedOn w:val="a"/>
    <w:rsid w:val="008334F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334F6"/>
  </w:style>
  <w:style w:type="paragraph" w:customStyle="1" w:styleId="c29">
    <w:name w:val="c29"/>
    <w:basedOn w:val="a"/>
    <w:rsid w:val="008334F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334F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D522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1738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4">
    <w:name w:val="c4"/>
    <w:basedOn w:val="a"/>
    <w:rsid w:val="00F4173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4173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4173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3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5569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50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69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96420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2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2386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2019-12-29T20:43:00Z</dcterms:created>
  <dcterms:modified xsi:type="dcterms:W3CDTF">2019-12-30T05:53:00Z</dcterms:modified>
</cp:coreProperties>
</file>