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47" w:rsidRPr="00D87307" w:rsidRDefault="001D5147" w:rsidP="001D5147">
      <w:pPr>
        <w:spacing w:after="75" w:line="240" w:lineRule="auto"/>
        <w:jc w:val="center"/>
        <w:rPr>
          <w:rFonts w:asciiTheme="majorHAnsi" w:eastAsia="Times New Roman" w:hAnsiTheme="majorHAnsi" w:cs="Arial"/>
          <w:b/>
          <w:bCs/>
          <w:color w:val="FF0000"/>
          <w:sz w:val="40"/>
          <w:szCs w:val="40"/>
          <w:lang w:eastAsia="ru-RU"/>
        </w:rPr>
      </w:pPr>
      <w:r w:rsidRPr="00D87307">
        <w:rPr>
          <w:rFonts w:asciiTheme="majorHAnsi" w:eastAsia="Times New Roman" w:hAnsiTheme="majorHAnsi" w:cs="Arial"/>
          <w:b/>
          <w:bCs/>
          <w:color w:val="FF0000"/>
          <w:sz w:val="32"/>
          <w:szCs w:val="32"/>
          <w:lang w:eastAsia="ru-RU"/>
        </w:rPr>
        <w:t xml:space="preserve">КОНСУЛЬТАЦИЯ ДЛЯ РОДИТЕЛЕЙ </w:t>
      </w:r>
      <w:r w:rsidRPr="00D87307">
        <w:rPr>
          <w:rFonts w:asciiTheme="majorHAnsi" w:eastAsia="Times New Roman" w:hAnsiTheme="majorHAnsi" w:cs="Arial"/>
          <w:b/>
          <w:bCs/>
          <w:color w:val="FF0000"/>
          <w:sz w:val="40"/>
          <w:szCs w:val="40"/>
          <w:lang w:eastAsia="ru-RU"/>
        </w:rPr>
        <w:t>в консультационном центре</w:t>
      </w:r>
    </w:p>
    <w:p w:rsidR="00A167AB" w:rsidRPr="00E11C62" w:rsidRDefault="00A167AB" w:rsidP="001D5147">
      <w:pPr>
        <w:spacing w:after="75" w:line="240" w:lineRule="auto"/>
        <w:jc w:val="center"/>
        <w:rPr>
          <w:rFonts w:asciiTheme="majorHAnsi" w:eastAsia="Times New Roman" w:hAnsiTheme="majorHAnsi" w:cs="Arial"/>
          <w:b/>
          <w:bCs/>
          <w:color w:val="002060"/>
          <w:sz w:val="28"/>
          <w:szCs w:val="28"/>
          <w:lang w:eastAsia="ru-RU"/>
        </w:rPr>
      </w:pPr>
      <w:r w:rsidRPr="00E11C62">
        <w:rPr>
          <w:rFonts w:asciiTheme="majorHAnsi" w:eastAsia="Times New Roman" w:hAnsiTheme="majorHAnsi" w:cs="Arial"/>
          <w:b/>
          <w:bCs/>
          <w:color w:val="002060"/>
          <w:sz w:val="28"/>
          <w:szCs w:val="28"/>
          <w:lang w:eastAsia="ru-RU"/>
        </w:rPr>
        <w:t>Тема: «Адаптация детей к детскому саду. Рекомендации по созданию благоприятных условий для её протекания».</w:t>
      </w:r>
    </w:p>
    <w:p w:rsidR="001D5147" w:rsidRPr="00E11C62" w:rsidRDefault="001D5147" w:rsidP="001D5147">
      <w:pPr>
        <w:spacing w:after="75" w:line="240" w:lineRule="auto"/>
        <w:jc w:val="center"/>
        <w:rPr>
          <w:rFonts w:asciiTheme="majorHAnsi" w:eastAsia="Times New Roman" w:hAnsiTheme="majorHAnsi" w:cs="Arial"/>
          <w:b/>
          <w:bCs/>
          <w:color w:val="002060"/>
          <w:sz w:val="28"/>
          <w:szCs w:val="28"/>
          <w:lang w:eastAsia="ru-RU"/>
        </w:rPr>
      </w:pPr>
    </w:p>
    <w:p w:rsidR="001D5147" w:rsidRPr="00E11C62" w:rsidRDefault="001D5147" w:rsidP="001D5147">
      <w:pPr>
        <w:spacing w:after="75" w:line="240" w:lineRule="auto"/>
        <w:jc w:val="center"/>
        <w:rPr>
          <w:rFonts w:asciiTheme="majorHAnsi" w:eastAsia="Times New Roman" w:hAnsiTheme="majorHAnsi" w:cs="Arial"/>
          <w:b/>
          <w:bCs/>
          <w:color w:val="002060"/>
          <w:sz w:val="28"/>
          <w:szCs w:val="28"/>
          <w:lang w:eastAsia="ru-RU"/>
        </w:rPr>
      </w:pPr>
      <w:r w:rsidRPr="00E11C62">
        <w:rPr>
          <w:rFonts w:asciiTheme="majorHAnsi" w:eastAsia="Times New Roman" w:hAnsiTheme="majorHAnsi" w:cs="Arial"/>
          <w:b/>
          <w:bCs/>
          <w:color w:val="002060"/>
          <w:sz w:val="28"/>
          <w:szCs w:val="28"/>
          <w:lang w:eastAsia="ru-RU"/>
        </w:rPr>
        <w:t xml:space="preserve">Подготовила и провела  психолог: </w:t>
      </w:r>
      <w:proofErr w:type="spellStart"/>
      <w:r w:rsidRPr="00E11C62">
        <w:rPr>
          <w:rFonts w:asciiTheme="majorHAnsi" w:eastAsia="Times New Roman" w:hAnsiTheme="majorHAnsi" w:cs="Arial"/>
          <w:b/>
          <w:bCs/>
          <w:color w:val="002060"/>
          <w:sz w:val="28"/>
          <w:szCs w:val="28"/>
          <w:lang w:eastAsia="ru-RU"/>
        </w:rPr>
        <w:t>Шихкеримова</w:t>
      </w:r>
      <w:proofErr w:type="spellEnd"/>
      <w:r w:rsidRPr="00E11C62">
        <w:rPr>
          <w:rFonts w:asciiTheme="majorHAnsi" w:eastAsia="Times New Roman" w:hAnsiTheme="majorHAnsi" w:cs="Arial"/>
          <w:b/>
          <w:bCs/>
          <w:color w:val="002060"/>
          <w:sz w:val="28"/>
          <w:szCs w:val="28"/>
          <w:lang w:eastAsia="ru-RU"/>
        </w:rPr>
        <w:t xml:space="preserve"> С.Ш.</w:t>
      </w:r>
    </w:p>
    <w:p w:rsidR="009F3865" w:rsidRPr="00E11C62" w:rsidRDefault="009F3865" w:rsidP="001D5147">
      <w:pPr>
        <w:spacing w:after="75" w:line="240" w:lineRule="auto"/>
        <w:jc w:val="center"/>
        <w:rPr>
          <w:rFonts w:asciiTheme="majorHAnsi" w:eastAsia="Times New Roman" w:hAnsiTheme="majorHAnsi" w:cs="Arial"/>
          <w:b/>
          <w:bCs/>
          <w:sz w:val="28"/>
          <w:szCs w:val="28"/>
          <w:lang w:eastAsia="ru-RU"/>
        </w:rPr>
      </w:pPr>
      <w:r w:rsidRPr="00E11C62">
        <w:rPr>
          <w:rFonts w:asciiTheme="majorHAnsi" w:eastAsia="Times New Roman" w:hAnsiTheme="majorHAnsi" w:cs="Arial"/>
          <w:b/>
          <w:bCs/>
          <w:sz w:val="28"/>
          <w:szCs w:val="28"/>
          <w:lang w:eastAsia="ru-RU"/>
        </w:rPr>
        <w:t>Дата проведения:10.09.2016г.</w:t>
      </w:r>
    </w:p>
    <w:p w:rsidR="001D5147" w:rsidRPr="00E11C62" w:rsidRDefault="001D5147" w:rsidP="001D5147">
      <w:pPr>
        <w:spacing w:after="75" w:line="240" w:lineRule="auto"/>
        <w:jc w:val="center"/>
        <w:rPr>
          <w:rFonts w:asciiTheme="majorHAnsi" w:eastAsia="Times New Roman" w:hAnsiTheme="majorHAnsi" w:cs="Arial"/>
          <w:b/>
          <w:bCs/>
          <w:sz w:val="28"/>
          <w:szCs w:val="28"/>
          <w:lang w:eastAsia="ru-RU"/>
        </w:rPr>
      </w:pPr>
    </w:p>
    <w:p w:rsidR="001D5147" w:rsidRPr="00E11C62" w:rsidRDefault="001D5147" w:rsidP="00A167AB">
      <w:pPr>
        <w:spacing w:after="75" w:line="240" w:lineRule="auto"/>
        <w:jc w:val="both"/>
        <w:rPr>
          <w:rFonts w:asciiTheme="majorHAnsi" w:eastAsia="Times New Roman" w:hAnsiTheme="majorHAnsi" w:cs="Arial"/>
          <w:b/>
          <w:bCs/>
          <w:color w:val="002060"/>
          <w:sz w:val="28"/>
          <w:szCs w:val="28"/>
          <w:lang w:eastAsia="ru-RU"/>
        </w:rPr>
      </w:pPr>
    </w:p>
    <w:p w:rsidR="00A167AB" w:rsidRPr="00E11C62" w:rsidRDefault="00A167AB" w:rsidP="00A167AB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Детский сад - новый период в жизни ребенка.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реагирует на детский сад плачем. Одни легко входят в группу, но плачут вечером дома, капризничают и плачут перед входом в группу.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Адаптационные процессы охватывают три стороны: ребенка, его родителей и педагогов. От того, насколько каждый готов пережить адаптацию, зависит конечный результат - спокойный ребенок, </w:t>
      </w:r>
      <w:proofErr w:type="gramStart"/>
      <w:r w:rsidRPr="00E11C62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E11C62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удовольствием </w:t>
      </w:r>
      <w:proofErr w:type="gramStart"/>
      <w:r w:rsidRPr="00E11C62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посещающий</w:t>
      </w:r>
      <w:proofErr w:type="gramEnd"/>
      <w:r w:rsidRPr="00E11C62">
        <w:rPr>
          <w:rFonts w:asciiTheme="majorHAnsi" w:eastAsia="Times New Roman" w:hAnsiTheme="majorHAnsi" w:cs="Arial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дошкольное образовательное учреждение.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 xml:space="preserve">Вопросы адаптации ребенка к детскому саду поднимаются и решаются уже не один десяток лет. Но актуальность их не ослабевает. Это связано со многими аспектами нашей жизни: изменился детский сад, меняются дети и их родители. Проблемы адаптации к детскому саду вращаются вокруг ребенка. Именно на него </w:t>
      </w:r>
      <w:proofErr w:type="gramStart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устремлены</w:t>
      </w:r>
      <w:proofErr w:type="gramEnd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обеспокоенность родителей и профессиональный взгляд педагогов.</w:t>
      </w:r>
    </w:p>
    <w:p w:rsidR="00A167AB" w:rsidRPr="00E11C62" w:rsidRDefault="00A167AB" w:rsidP="00A167AB">
      <w:pPr>
        <w:spacing w:after="75" w:line="240" w:lineRule="auto"/>
        <w:jc w:val="both"/>
        <w:rPr>
          <w:rFonts w:asciiTheme="majorHAnsi" w:eastAsia="Times New Roman" w:hAnsiTheme="majorHAnsi" w:cs="Arial"/>
          <w:b/>
          <w:bCs/>
          <w:color w:val="A71E90"/>
          <w:sz w:val="28"/>
          <w:szCs w:val="28"/>
          <w:lang w:eastAsia="ru-RU"/>
        </w:rPr>
      </w:pPr>
      <w:r w:rsidRPr="00E11C62">
        <w:rPr>
          <w:rFonts w:asciiTheme="majorHAnsi" w:eastAsia="Times New Roman" w:hAnsiTheme="majorHAnsi" w:cs="Arial"/>
          <w:b/>
          <w:bCs/>
          <w:color w:val="A71E90"/>
          <w:sz w:val="28"/>
          <w:szCs w:val="28"/>
          <w:lang w:eastAsia="ru-RU"/>
        </w:rPr>
        <w:t>Ребенок</w:t>
      </w:r>
    </w:p>
    <w:p w:rsidR="00A167AB" w:rsidRPr="00E11C62" w:rsidRDefault="00A167AB" w:rsidP="00A167AB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Детям любого возраста очень непросто начинать посещать сад. В их жизни все </w:t>
      </w:r>
      <w:proofErr w:type="spellStart"/>
      <w:proofErr w:type="gramStart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ме-няется</w:t>
      </w:r>
      <w:proofErr w:type="spellEnd"/>
      <w:proofErr w:type="gramEnd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кардинальным образом. В привычный, сложившийся жизненный уклад ребенка в буквальном смысле этого слова врываются следующие изменения: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четкий режим дня;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отсутствие родных рядом;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длительный контакт со сверстниками;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необходимость слушаться и подчиняться незнакомому взрослому;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резкое уменьшение персонального внимания именно к нему;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особенности нового пространственно-предметного окружения.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Адаптация ребенка к ДОУ сопровождается различными негативными физиологическими и психологическими изменениями. 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Адаптирующегося ребенка отличает: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преобладание отрицательных эмоций, в том числе страха;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lastRenderedPageBreak/>
        <w:t xml:space="preserve">• нежелание вступать в контакт ни со сверстниками, ни </w:t>
      </w:r>
      <w:proofErr w:type="gramStart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со</w:t>
      </w:r>
      <w:proofErr w:type="gramEnd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взрослыми;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утрата навыков самообслуживания;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нарушение сна;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снижение аппетита; 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регрессия речи;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 xml:space="preserve">• изменения в двигательной активности, которая либо падает до заторможенного состояния, либо возрастает до уровня </w:t>
      </w:r>
      <w:proofErr w:type="spellStart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гиперактивности</w:t>
      </w:r>
      <w:proofErr w:type="spellEnd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снижение иммунитета и многочисленные заболевания (последствия стрессовой ситуации).</w:t>
      </w:r>
    </w:p>
    <w:p w:rsidR="00A167AB" w:rsidRPr="00E11C62" w:rsidRDefault="00A167AB" w:rsidP="00A167AB">
      <w:pPr>
        <w:spacing w:after="75" w:line="240" w:lineRule="auto"/>
        <w:jc w:val="both"/>
        <w:rPr>
          <w:rFonts w:asciiTheme="majorHAnsi" w:eastAsia="Times New Roman" w:hAnsiTheme="majorHAnsi" w:cs="Arial"/>
          <w:b/>
          <w:bCs/>
          <w:color w:val="A71E90"/>
          <w:sz w:val="28"/>
          <w:szCs w:val="28"/>
          <w:lang w:eastAsia="ru-RU"/>
        </w:rPr>
      </w:pPr>
      <w:r w:rsidRPr="00E11C62">
        <w:rPr>
          <w:rFonts w:asciiTheme="majorHAnsi" w:eastAsia="Times New Roman" w:hAnsiTheme="majorHAnsi" w:cs="Arial"/>
          <w:b/>
          <w:bCs/>
          <w:color w:val="A71E90"/>
          <w:sz w:val="28"/>
          <w:szCs w:val="28"/>
          <w:lang w:eastAsia="ru-RU"/>
        </w:rPr>
        <w:t>Родители</w:t>
      </w:r>
    </w:p>
    <w:p w:rsidR="00A167AB" w:rsidRPr="00E11C62" w:rsidRDefault="00A167AB" w:rsidP="00A167AB">
      <w:pPr>
        <w:spacing w:after="0" w:line="240" w:lineRule="auto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Родители отдают своего ребенка в детский сад по разным причинам. Но даже если это решение не связано с серьезными жизненными потребностями семьи (например, обязательный выход матери на работу), оно поселяет чувство тревоги практически в каждом близком ребенку человеке. Именно тревоги, а не безграничной радости и успокоенности. </w:t>
      </w:r>
      <w:proofErr w:type="gramStart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И чем ближе день, когда малыш переступит порог детского сада, тем все чаще дают о себе знать следующие проявления: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в памяти всплывают эпизоды личного опыта посещения детского сада (причем в первую очередь, как правило, отрицательные);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начинается «маркетинг в песочнице» (разговоры с гуляющими мамами на детской площадке все время крутятся вокруг вопросов:</w:t>
      </w:r>
      <w:proofErr w:type="gramEnd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«А вы ходите в детский сад? И как там?»);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 xml:space="preserve">• обостряется внимание к привычкам и навыкам ребенка, причем не только к культурно-гигиеническим (умение пользоваться туалетом, мыть руки и лицо, </w:t>
      </w:r>
      <w:proofErr w:type="gramStart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есть</w:t>
      </w:r>
      <w:proofErr w:type="gramEnd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и пить, раздеваться и одеваться и пр.), но и к поведенческим (как общается с другими детьми, как слушает и выполняет просьбы взрослых и пр.);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 xml:space="preserve">• </w:t>
      </w:r>
      <w:proofErr w:type="gramStart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 общении с ребенком и друг с другом появляются слова «детский сад» и «воспитательница» (Вот пойдешь в детский сад...</w:t>
      </w:r>
      <w:proofErr w:type="gramEnd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Что скажет воспитательница, если увидит такое...).</w:t>
      </w:r>
      <w:proofErr w:type="gramEnd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И вот малыш в детском саду. Начинается непростой период адаптации к новым условиям жизни.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Адаптирующегося родителя отличает: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повышенная тревожность;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обостренное чувство жалости к ребенку и к себе;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преобладание интереса ко всему, что связано с обеспечением жизнедеятельности ребенка (еда, сон, туалет);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повышенное внимание к педагогам (от усиленного контроля до заискивания);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многословность (задает много вопросов, интересуется подробностями и деталями из прожитого ребенком дня).</w:t>
      </w:r>
    </w:p>
    <w:p w:rsidR="00A167AB" w:rsidRPr="00E11C62" w:rsidRDefault="00A167AB" w:rsidP="00A167AB">
      <w:pPr>
        <w:spacing w:after="75" w:line="240" w:lineRule="auto"/>
        <w:jc w:val="center"/>
        <w:rPr>
          <w:rFonts w:asciiTheme="majorHAnsi" w:eastAsia="Times New Roman" w:hAnsiTheme="majorHAnsi" w:cs="Arial"/>
          <w:b/>
          <w:bCs/>
          <w:color w:val="A71E90"/>
          <w:sz w:val="28"/>
          <w:szCs w:val="28"/>
          <w:lang w:eastAsia="ru-RU"/>
        </w:rPr>
      </w:pPr>
      <w:r w:rsidRPr="00E11C62">
        <w:rPr>
          <w:rFonts w:asciiTheme="majorHAnsi" w:eastAsia="Times New Roman" w:hAnsiTheme="majorHAnsi" w:cs="Arial"/>
          <w:b/>
          <w:bCs/>
          <w:color w:val="A71E90"/>
          <w:sz w:val="28"/>
          <w:szCs w:val="28"/>
          <w:lang w:eastAsia="ru-RU"/>
        </w:rPr>
        <w:t>Педагог</w:t>
      </w:r>
    </w:p>
    <w:p w:rsidR="00A167AB" w:rsidRPr="00E11C62" w:rsidRDefault="00A167AB" w:rsidP="00A167AB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lastRenderedPageBreak/>
        <w:t>Набирая новую группу, каждый педагог (особенно если у него есть опыт работы) знает, что этот процесс никогда не бывает одинаковым. Важно не только узнать и понять каждого ребенка, но и научить его жить в коллективе. А за каждым ребенком стоят его близкие, с которыми тоже необходимо наладить контакт, выстроить взаимоотношения на основе понимания, уважения и сотрудничества. В общем, педагоги, так же как и другие участники жизни группы детского сада, встают перед неизбежностью адаптационного процесса.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Воспитатель знает, что теоретические знания, накопленные методы и приемы успешной адаптации детей к условиям детского сада не всегда срабатывают по отношению к новому ребенку и его родителям. А значит, впереди напряженный, всегда связанный с поиском этап работы, название которому - адаптация.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Адаптирующегося педагога отличает: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чувство внутреннего напряжения, которое приводит к быстрой физической и психологической утомляемости;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повышенная эмоциональность.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Сколько это будет длиться?! Или когда наступит конец адаптации?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Выделяют три степени адаптации: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легкую (15-30 дней);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среднюю (30-60 дней);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тяжелую (от 2 до 6 месяцев).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По статистике, большинство детей, поступивших в ДОУ, переживают среднюю или тяжелую адаптацию.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 xml:space="preserve">Концом периода адаптации принято считать момент, когда на смену отрицательным эмоциям приходят положительные и восстанавливаются регрессирующие функции. </w:t>
      </w:r>
      <w:proofErr w:type="gramStart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Это означает, что: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при утреннем расставании ребенок не плачет и с желанием идет в группу;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ребенок все охотнее взаимодействует с воспитателем в группе, откликается на его просьбы, следует режимным моментам;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малыш ориентируется в пространстве группы, у него появляются любимые игрушки;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ребенок вспоминает забытые навыки самообслуживания; более того, у него появляются новые достижения, которым он научился в саду;</w:t>
      </w:r>
      <w:proofErr w:type="gramEnd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восстановилась речь и нормальная (характерная для конкретного ребенка) двигательная активность дома, а затем и в детском саду;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 xml:space="preserve">• нормализуется </w:t>
      </w:r>
      <w:proofErr w:type="gramStart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сон</w:t>
      </w:r>
      <w:proofErr w:type="gramEnd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как в детском саду, так и дома;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восстанавливается аппетит.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Адаптация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- это приспособление организма к изменившимся условиям жизни, к новой обстановке. А для ребенка детский сад, несомненно, является новым, неизведанным пространством, где он встречает много незнакомых людей и ему приходится приспосабливаться. 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 xml:space="preserve">Как протекает адаптационный период? Для начала нужно отметить, что 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lastRenderedPageBreak/>
        <w:t>каждый ребенок индивидуально проживает этот нелегкий период. Одни привыкают быстро – за 2 недели, другие дети дольше – 2 месяца, некоторые не могут привыкнуть в течение года. 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На то, как </w:t>
      </w:r>
      <w:proofErr w:type="gramStart"/>
      <w:r w:rsidRPr="00E11C62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будет протекать процесс адаптации влияют</w:t>
      </w:r>
      <w:proofErr w:type="gramEnd"/>
      <w:r w:rsidRPr="00E11C62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 xml:space="preserve"> следующие факторы: 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1. Возраст;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2. Состояние здоровья;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3. Уровень развития навыков самообслуживания;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 xml:space="preserve">4. Умение общаться </w:t>
      </w:r>
      <w:proofErr w:type="gramStart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со</w:t>
      </w:r>
      <w:proofErr w:type="gramEnd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взрослыми и сверстниками;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 xml:space="preserve">5. </w:t>
      </w:r>
      <w:proofErr w:type="spellStart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предметной и игровой деятельности;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6. Приближенность домашнего режима к режиму детского сада;</w:t>
      </w:r>
    </w:p>
    <w:p w:rsidR="00A167AB" w:rsidRPr="00E11C62" w:rsidRDefault="00A167AB" w:rsidP="00A167AB">
      <w:pPr>
        <w:spacing w:after="30" w:line="240" w:lineRule="auto"/>
        <w:jc w:val="both"/>
        <w:rPr>
          <w:rFonts w:asciiTheme="majorHAnsi" w:eastAsia="Times New Roman" w:hAnsiTheme="majorHAnsi" w:cs="Arial"/>
          <w:b/>
          <w:bCs/>
          <w:color w:val="39306F"/>
          <w:sz w:val="28"/>
          <w:szCs w:val="28"/>
          <w:lang w:eastAsia="ru-RU"/>
        </w:rPr>
      </w:pPr>
      <w:r w:rsidRPr="00E11C62">
        <w:rPr>
          <w:rFonts w:asciiTheme="majorHAnsi" w:eastAsia="Times New Roman" w:hAnsiTheme="majorHAnsi" w:cs="Arial"/>
          <w:b/>
          <w:bCs/>
          <w:color w:val="39306F"/>
          <w:sz w:val="28"/>
          <w:szCs w:val="28"/>
          <w:lang w:eastAsia="ru-RU"/>
        </w:rPr>
        <w:t>С какими трудностями приходится сталкиваться малышу?</w:t>
      </w:r>
    </w:p>
    <w:p w:rsidR="00A167AB" w:rsidRPr="00E11C62" w:rsidRDefault="00A167AB" w:rsidP="00A167AB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Во-первых, надо помнить, что до 2-3 лет ребенок не испытывает потребности общения со сверстниками, она пока не сформировалась. В этом возрасте взрослый выступает для ребенка как партнер по игре, образец для подражания и удовлетворяет потребность ребенка в доброжелательном внимании и сотрудничестве. Сверстники этого дать не могут, поскольку сами нуждаются в том же. 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Во-вторых, дети 2-3 лет испытывают страхи перед незнакомыми людьми и новыми ситуациями общения, что как раз и проявляется в полной мере в яслях. Эти страхи - одна из причин затрудненной адаптации ребенка к яслям. Нередко боязнь новых людей и ситуаций в яслях приводит тому, что ребенок становится более возбудимым, ранимым, обидчивым, плаксивым, он чаще болеет, т. к. стресс истощает защитные силы организма.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В-третьих, дети раннего возраста эмоционально привязаны к матерям. Мама для них – безопасный проводник на пути познания мира. Поэтому нормальный ребенок не может быстро адаптироваться к яслям, поскольку сильно привязан к матери, и ее исчезновение вызывает бурный протест ребенка, особенно если он впечатлительный и эмоционально чувствительный. 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В-четвертых, дома к ребенку не предъявляют требований к самостоятельности: мама может и с ложечки покормить, оденет и игрушки уберет на место. Придя в детский сад, ребенок сталкивается с необходимостью делать некоторые вещи самостоятельно: одеваться, есть ложкой, проситься и ходить на горшок и т.д. Если у ребенка не развиты культурно-гигиенические навыки, то привыкание идет болезненно, поскольку его потребность в постоянной опеке взрослого не будет удовлетворена полностью.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 xml:space="preserve">И последнее, дольше привыкают дети, у которых сохранились вредные привычки: сосать соску, ходить с подгузниками, пить из бутылки. Если 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lastRenderedPageBreak/>
        <w:t>избавиться от вредных привычек до начала посещения детского сада, то адаптация ребенка пройдет более гладко.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Существуют определенные причины, которые вызывают слезы у ребенка: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Тревога, связанная со сменой обстановки. Из привычной, спокойной домашней атмосферы, где мама рядом и в любой момент может прийти на помощь, он перемещается в незнакомое пространство, встречает пусть и доброжелательных, но чужих людей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Режим. Ребенку бывает сложно принять нормы и правила жизни группы. В детском саду приучают к определенной дисциплине, а в домашних условиях она не была так важна. 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Психологическая неготовность ребенка к детскому саду. Эта проблема наиболее трудная и может быть связана с индивидуальными особенностями развития. Чаще всего это происходит, когда ребенку не хватает эмоционального общения с мамой.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Отсутствие навыков самообслуживания. Это сильно осложняет пребывание ребенка в детском саду.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К моменту поступления в детский сад ребенок должен уметь: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- самостоятельно садиться на стул;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- самостоятельно пить из чашки;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- пользоваться ложкой;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- активно участвовать в одевании, умывании.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Избыток впечатлений. В ДОУ малыш испытывает много новых позитивных и негативных переживаний, он может переутомляться и вследствие этого - нервничать, плакать, капризничать.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Неумение занять себя игрушкой. 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Наличие у ребенка своеобразных привычек.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К сожалению, иногда родители совершают серьезные ошибки, которые затрудняют адаптацию ребенка.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Чего нельзя делать ни в коем случае</w:t>
      </w:r>
      <w:proofErr w:type="gramStart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Н</w:t>
      </w:r>
      <w:proofErr w:type="gramEnd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ельзя наказывать или сердиться на малыша за то, что он плачет при расставании или дома при упоминании необходимости идти в сад! Помните, он имеет право на такую реакцию. Строгое напоминание о том, что «он обещал не плакать», тоже абсолютно неэффективно. Дети этого возраста пока не умеют держать слово. Лучше еще раз напомните, что вы обязательно придете.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 xml:space="preserve">• Нельзя пугать детским садом («Вот будешь себя плохо вести, опять в детский сад пойдешь!»). Место, которым пугают, никогда не станет ни 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lastRenderedPageBreak/>
        <w:t>любимым, ни безопасным.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 xml:space="preserve">• Нельзя плохо отзываться о воспитателях и саде при ребенке. Это может навести малыша на мысль, что сад - нехорошее место и там его окружают плохие люди. Тогда тревога не </w:t>
      </w:r>
      <w:proofErr w:type="spellStart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прой¬дет</w:t>
      </w:r>
      <w:proofErr w:type="spellEnd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вообще.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 xml:space="preserve">• Нельзя обманывать ребенка, говоря, что вы придете очень скоро, если малышу, например, предстоит оставаться в садике полдня или </w:t>
      </w:r>
      <w:proofErr w:type="gramStart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даже полный день</w:t>
      </w:r>
      <w:proofErr w:type="gramEnd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. Пусть лучше он знает, что мама придет нескоро, чем будет ждать ее целый день и может потерять доверие к самому близкому человеку.</w:t>
      </w:r>
    </w:p>
    <w:p w:rsidR="00A167AB" w:rsidRPr="00E11C62" w:rsidRDefault="00A167AB" w:rsidP="00A167AB">
      <w:pPr>
        <w:spacing w:after="30" w:line="240" w:lineRule="auto"/>
        <w:jc w:val="both"/>
        <w:rPr>
          <w:rFonts w:asciiTheme="majorHAnsi" w:eastAsia="Times New Roman" w:hAnsiTheme="majorHAnsi" w:cs="Arial"/>
          <w:b/>
          <w:bCs/>
          <w:color w:val="39306F"/>
          <w:sz w:val="28"/>
          <w:szCs w:val="28"/>
          <w:lang w:eastAsia="ru-RU"/>
        </w:rPr>
      </w:pPr>
      <w:r w:rsidRPr="00E11C62">
        <w:rPr>
          <w:rFonts w:asciiTheme="majorHAnsi" w:eastAsia="Times New Roman" w:hAnsiTheme="majorHAnsi" w:cs="Arial"/>
          <w:b/>
          <w:bCs/>
          <w:color w:val="39306F"/>
          <w:sz w:val="28"/>
          <w:szCs w:val="28"/>
          <w:lang w:eastAsia="ru-RU"/>
        </w:rPr>
        <w:t>Способы уменьшить стресс ребенка.</w:t>
      </w:r>
    </w:p>
    <w:p w:rsidR="00A167AB" w:rsidRPr="00E11C62" w:rsidRDefault="00A167AB" w:rsidP="00A167AB">
      <w:pPr>
        <w:spacing w:after="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• необходимо заранее создавать дома для ребенка режим дня (сон, игры, прием пищи), соответствующий режиму ДОУ. 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 xml:space="preserve">• </w:t>
      </w:r>
      <w:proofErr w:type="gramStart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 первые</w:t>
      </w:r>
      <w:proofErr w:type="gramEnd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дни не следует оставлять малыша в детском саду больше 2-х часов. Время пребывания нужно увеличивать постепенно. По прошествии 2-3 недель, учитывая желание малыша, можно оставлять на целый день</w:t>
      </w:r>
      <w:proofErr w:type="gramStart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.</w:t>
      </w:r>
      <w:proofErr w:type="gramEnd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 xml:space="preserve">• </w:t>
      </w:r>
      <w:proofErr w:type="gramStart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</w:t>
      </w:r>
      <w:proofErr w:type="gramEnd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аждый день необходимо спрашивать у ребенка о том, как прошел день, какие он получил впечатления. обязательно нужно акцентировать внимание на положительных моментах, так как именно родители такими короткими замечаниями способны сформировать позитивное отношение к ДОУ.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Желательно укладывать ребенка спать пораньше, побыть с ним подольше перед сном, поговорить о садике. Можно с вечера условиться, какие игрушки он возьмет с собой в садик, вместе решить, какую одежду он наденет утром. 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В выходные дни придерживаться режима дня, принятого в ДОУ, повторять все виды деятельности.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Желательно дать ребенку пару дней отдыха, если он категорически отказывается идти в детский сад. Все это время надо рассказывать о садике, о том, как много интересного его ждет там.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Отдавая ребенка в ДОУ, родители могут столкнуться с трудностями: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в первую очередь, это неготовность родителей к негативной реакции ребенка на ДОУ. Родители бывают напуганы плаксивостью ребенка, растеряны, ведь дома он охотно соглашается идти в детский сад. Плаксивость – нормальное состояние дошкольника в период адаптации. При терпеливом отношении взрослых она может пройти сама собой</w:t>
      </w:r>
      <w:proofErr w:type="gramStart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.</w:t>
      </w:r>
      <w:proofErr w:type="gramEnd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 xml:space="preserve">• </w:t>
      </w:r>
      <w:proofErr w:type="gramStart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ч</w:t>
      </w:r>
      <w:proofErr w:type="gramEnd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астой ошибкой родителей является обвинение и наказание ребенка 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lastRenderedPageBreak/>
        <w:t>за слезы. Это не выход из ситуации</w:t>
      </w:r>
      <w:proofErr w:type="gramStart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.</w:t>
      </w:r>
      <w:proofErr w:type="gramEnd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 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 xml:space="preserve">• </w:t>
      </w:r>
      <w:proofErr w:type="gramStart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р</w:t>
      </w:r>
      <w:proofErr w:type="gramEnd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ебенок может привыкать к садику 2-3 месяца.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сами родители должны психологически быть готовы к посещению ребенком ДОУ. Спокойно относится к шишкам и синякам.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b/>
          <w:bCs/>
          <w:color w:val="000000"/>
          <w:sz w:val="28"/>
          <w:szCs w:val="28"/>
          <w:lang w:eastAsia="ru-RU"/>
        </w:rPr>
        <w:t>Рекомендуется: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• как можно больше времени проводить с ребенком в этот период его жизни. Этим мама показывает, что нечего бояться, потому что она все так же рядом</w:t>
      </w:r>
      <w:proofErr w:type="gramStart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.</w:t>
      </w:r>
      <w:proofErr w:type="gramEnd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 xml:space="preserve">• </w:t>
      </w:r>
      <w:proofErr w:type="gramStart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к</w:t>
      </w:r>
      <w:proofErr w:type="gramEnd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огда ребенок начинает весело говорить о садике, пересказывать события случившиеся за день - верный знак того, что он освоился.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 xml:space="preserve">Сколько по времени будет продолжаться адаптационный период, сказать трудно, потому что все дети проходят его по-разному. Но привыкание к ДОУ – это также и тест для родителей, показатель того, насколько они готовы поддержать ребенка, </w:t>
      </w:r>
      <w:proofErr w:type="gramStart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помогать ему преодолевать</w:t>
      </w:r>
      <w:proofErr w:type="gramEnd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трудности.</w:t>
      </w:r>
    </w:p>
    <w:p w:rsidR="00A167AB" w:rsidRPr="00E11C62" w:rsidRDefault="00A167AB" w:rsidP="00A167AB">
      <w:pPr>
        <w:spacing w:after="30" w:line="240" w:lineRule="auto"/>
        <w:rPr>
          <w:rFonts w:asciiTheme="majorHAnsi" w:eastAsia="Times New Roman" w:hAnsiTheme="majorHAnsi" w:cs="Arial"/>
          <w:b/>
          <w:bCs/>
          <w:color w:val="39306F"/>
          <w:sz w:val="28"/>
          <w:szCs w:val="28"/>
          <w:lang w:eastAsia="ru-RU"/>
        </w:rPr>
      </w:pPr>
      <w:r w:rsidRPr="00E11C62">
        <w:rPr>
          <w:rFonts w:asciiTheme="majorHAnsi" w:eastAsia="Times New Roman" w:hAnsiTheme="majorHAnsi" w:cs="Arial"/>
          <w:b/>
          <w:bCs/>
          <w:color w:val="39306F"/>
          <w:sz w:val="28"/>
          <w:szCs w:val="28"/>
          <w:lang w:eastAsia="ru-RU"/>
        </w:rPr>
        <w:t>Как помочь ребенку снять эмоциональное и мышечное напряжение?</w:t>
      </w:r>
    </w:p>
    <w:p w:rsidR="00A167AB" w:rsidRPr="00E11C62" w:rsidRDefault="00A167AB" w:rsidP="00A167A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 период адаптации к детскому саду ребенок испытывает сильный стресс. И чем интенсивнее напряжение переживает ребенок, тем дольше длится период адаптации. Организм ребенка еще не способен справляться с сильными потрясениями, поэтому ему необходимо помочь снять напряжение, накопившееся за время пребывания в детском саду.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Почти всем детям хорошо помогают справиться с дневным напряжением — игры на воде: наберите в ванну немного теплой воды, включите теплый высокий душ. Вся накипь дня — усталость, раздражение, напряжение – уйдет, «стечет» с малыша. Игры в воде подчиняются одному общему правилу – они должны быть нешумными, спокойными. 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Можно пускать мыльные пузыри, играть с губками (смотреть, как они впитывают и отдают воду, устроить ребенку «дождик» из губки, превратить их в кораблики или дельфинов), строить из мягкой мозаики красочные картины, просто дать две-три баночки, — и пусть переливает водичку туда-сюда. Вид и звук льющейся воды действует умиротворяющее, — через15-20 минут ребенок будет спокоен.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 xml:space="preserve">Постарайтесь, чтобы малыш как можно больше времени находился на свежем воздухе (если позволяет время). Гуляя вместе с ним, вы 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lastRenderedPageBreak/>
        <w:t>получите идеальную возможность поговорить с сыном или дочкой, обсудить события дня. Если произошло что-то неприятное или тревожащее малыша, надо обсудить с ним это сразу, не допуская, чтобы это давило на него целый вечер.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 xml:space="preserve">Попробуйте исключить телевизор из вечерних развлечений малыша. Мерцание экрана только усилит раздражение и нагрузку на уставший мозг. Исключение можно сделать для передачи «Спокойной ночи, малыши!» или для любимого тихого мультфильма, — эти передачи идут в </w:t>
      </w:r>
      <w:proofErr w:type="gramStart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одно и тоже</w:t>
      </w:r>
      <w:proofErr w:type="gramEnd"/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время и могут стать частью «ритуала» отхода ко сну. Перед сном можно сделать малышу расслабляющий массаж, прослушать вместе тихую мелодичную музыку, кассету с записями шума моря или звуков дождя, почитать сказку. </w:t>
      </w:r>
      <w:r w:rsidRPr="00E11C62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br/>
        <w:t>Каким бы замечательным не был детский сад, какие бы профессионалы в нем не работали, никто не поможет вашему ребенку лучше, чем вы. Если малыш будет твердо знать, что в конце шумного дня его ждет «тихая пристань», восемь часов в садике не покажутся ему такой оглу</w:t>
      </w:r>
      <w:r w:rsidRPr="00E11C6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шающей вечностью, и стресс отступит!</w:t>
      </w:r>
    </w:p>
    <w:sectPr w:rsidR="00A167AB" w:rsidRPr="00E11C62" w:rsidSect="001D5147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7AB"/>
    <w:rsid w:val="001B0359"/>
    <w:rsid w:val="001D5147"/>
    <w:rsid w:val="003220BD"/>
    <w:rsid w:val="007D4208"/>
    <w:rsid w:val="009F3865"/>
    <w:rsid w:val="00A167AB"/>
    <w:rsid w:val="00B54387"/>
    <w:rsid w:val="00D42FDC"/>
    <w:rsid w:val="00D87307"/>
    <w:rsid w:val="00E1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87"/>
  </w:style>
  <w:style w:type="paragraph" w:styleId="1">
    <w:name w:val="heading 1"/>
    <w:basedOn w:val="a"/>
    <w:link w:val="10"/>
    <w:uiPriority w:val="9"/>
    <w:qFormat/>
    <w:rsid w:val="00A16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167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67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167AB"/>
    <w:rPr>
      <w:color w:val="0000FF"/>
      <w:u w:val="single"/>
    </w:rPr>
  </w:style>
  <w:style w:type="character" w:customStyle="1" w:styleId="apple-converted-space">
    <w:name w:val="apple-converted-space"/>
    <w:basedOn w:val="a0"/>
    <w:rsid w:val="00A167AB"/>
  </w:style>
  <w:style w:type="character" w:styleId="a4">
    <w:name w:val="Strong"/>
    <w:basedOn w:val="a0"/>
    <w:uiPriority w:val="22"/>
    <w:qFormat/>
    <w:rsid w:val="00A167AB"/>
    <w:rPr>
      <w:b/>
      <w:bCs/>
    </w:rPr>
  </w:style>
  <w:style w:type="character" w:customStyle="1" w:styleId="ksblok">
    <w:name w:val="ks_blok"/>
    <w:basedOn w:val="a0"/>
    <w:rsid w:val="00A167AB"/>
  </w:style>
  <w:style w:type="character" w:customStyle="1" w:styleId="ksptitle">
    <w:name w:val="ks_ptitle"/>
    <w:basedOn w:val="a0"/>
    <w:rsid w:val="00A167AB"/>
  </w:style>
  <w:style w:type="character" w:customStyle="1" w:styleId="label">
    <w:name w:val="label"/>
    <w:basedOn w:val="a0"/>
    <w:rsid w:val="00A167AB"/>
  </w:style>
  <w:style w:type="character" w:customStyle="1" w:styleId="tags">
    <w:name w:val="tags"/>
    <w:basedOn w:val="a0"/>
    <w:rsid w:val="00A167AB"/>
  </w:style>
  <w:style w:type="paragraph" w:styleId="a5">
    <w:name w:val="Normal (Web)"/>
    <w:basedOn w:val="a"/>
    <w:uiPriority w:val="99"/>
    <w:semiHidden/>
    <w:unhideWhenUsed/>
    <w:rsid w:val="00A16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67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5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79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748063">
                      <w:marLeft w:val="0"/>
                      <w:marRight w:val="0"/>
                      <w:marTop w:val="1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9442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40788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14280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0636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90567">
                          <w:marLeft w:val="0"/>
                          <w:marRight w:val="0"/>
                          <w:marTop w:val="15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370756">
                          <w:marLeft w:val="0"/>
                          <w:marRight w:val="0"/>
                          <w:marTop w:val="15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2666">
                          <w:marLeft w:val="0"/>
                          <w:marRight w:val="0"/>
                          <w:marTop w:val="15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55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881917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93692">
                      <w:marLeft w:val="0"/>
                      <w:marRight w:val="150"/>
                      <w:marTop w:val="0"/>
                      <w:marBottom w:val="0"/>
                      <w:divBdr>
                        <w:top w:val="single" w:sz="6" w:space="2" w:color="375E93"/>
                        <w:left w:val="single" w:sz="6" w:space="2" w:color="375E93"/>
                        <w:bottom w:val="single" w:sz="6" w:space="2" w:color="375E93"/>
                        <w:right w:val="single" w:sz="6" w:space="2" w:color="375E93"/>
                      </w:divBdr>
                    </w:div>
                    <w:div w:id="6471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26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71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38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77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4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6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041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804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8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774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2332</Words>
  <Characters>13297</Characters>
  <Application>Microsoft Office Word</Application>
  <DocSecurity>0</DocSecurity>
  <Lines>110</Lines>
  <Paragraphs>31</Paragraphs>
  <ScaleCrop>false</ScaleCrop>
  <Company>Krokoz™</Company>
  <LinksUpToDate>false</LinksUpToDate>
  <CharactersWithSpaces>15598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Ultracom</dc:creator>
  <cp:lastModifiedBy>Ultracom</cp:lastModifiedBy>
  <cp:revision>5</cp:revision>
  <dcterms:created xsi:type="dcterms:W3CDTF">2017-01-17T09:59:00Z</dcterms:created>
  <dcterms:modified xsi:type="dcterms:W3CDTF">2017-02-07T05:58:00Z</dcterms:modified>
</cp:coreProperties>
</file>