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AE" w:rsidRDefault="001659AE" w:rsidP="00165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659AE" w:rsidRPr="00D347FD" w:rsidRDefault="001659AE" w:rsidP="00165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1659AE" w:rsidRPr="001659AE" w:rsidRDefault="001659AE" w:rsidP="001659A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№4 «Соколенок»</w:t>
      </w:r>
      <w:r w:rsidRPr="00D3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Дагестанские Огни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B32A1" w:rsidRDefault="004B32A1" w:rsidP="001659A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</w:p>
    <w:p w:rsidR="004B32A1" w:rsidRDefault="004B32A1" w:rsidP="001659A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</w:p>
    <w:p w:rsidR="001659AE" w:rsidRPr="001659AE" w:rsidRDefault="001F453F" w:rsidP="001659A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1659AE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Мастер-класс</w:t>
      </w:r>
    </w:p>
    <w:p w:rsidR="001659AE" w:rsidRPr="001659AE" w:rsidRDefault="001659AE" w:rsidP="001659A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FF"/>
          <w:sz w:val="56"/>
          <w:szCs w:val="56"/>
          <w:lang w:eastAsia="ru-RU"/>
        </w:rPr>
      </w:pPr>
      <w:r w:rsidRPr="001659AE">
        <w:rPr>
          <w:rFonts w:ascii="Times New Roman" w:eastAsia="Times New Roman" w:hAnsi="Times New Roman" w:cs="Times New Roman"/>
          <w:b/>
          <w:bCs/>
          <w:color w:val="0000FF"/>
          <w:sz w:val="56"/>
          <w:szCs w:val="56"/>
          <w:lang w:eastAsia="ru-RU"/>
        </w:rPr>
        <w:t>с педагогами</w:t>
      </w:r>
    </w:p>
    <w:p w:rsidR="001F453F" w:rsidRPr="001659AE" w:rsidRDefault="001659AE" w:rsidP="001659A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FF"/>
          <w:sz w:val="56"/>
          <w:szCs w:val="56"/>
          <w:lang w:eastAsia="ru-RU"/>
        </w:rPr>
      </w:pPr>
      <w:r w:rsidRPr="001659AE">
        <w:rPr>
          <w:rFonts w:ascii="Times New Roman" w:eastAsia="Times New Roman" w:hAnsi="Times New Roman" w:cs="Times New Roman"/>
          <w:b/>
          <w:bCs/>
          <w:color w:val="0000FF"/>
          <w:sz w:val="56"/>
          <w:szCs w:val="56"/>
          <w:lang w:eastAsia="ru-RU"/>
        </w:rPr>
        <w:t>п</w:t>
      </w:r>
      <w:r w:rsidR="001F453F" w:rsidRPr="001659AE">
        <w:rPr>
          <w:rFonts w:ascii="Times New Roman" w:eastAsia="Times New Roman" w:hAnsi="Times New Roman" w:cs="Times New Roman"/>
          <w:b/>
          <w:bCs/>
          <w:color w:val="0000FF"/>
          <w:sz w:val="56"/>
          <w:szCs w:val="56"/>
          <w:lang w:eastAsia="ru-RU"/>
        </w:rPr>
        <w:t>о</w:t>
      </w:r>
      <w:r w:rsidRPr="001659AE">
        <w:rPr>
          <w:rFonts w:ascii="Times New Roman" w:eastAsia="Times New Roman" w:hAnsi="Times New Roman" w:cs="Times New Roman"/>
          <w:b/>
          <w:bCs/>
          <w:color w:val="0000FF"/>
          <w:sz w:val="56"/>
          <w:szCs w:val="56"/>
          <w:lang w:eastAsia="ru-RU"/>
        </w:rPr>
        <w:t xml:space="preserve"> игровым технологиям  В.В.</w:t>
      </w:r>
      <w:r w:rsidR="001F453F" w:rsidRPr="001659AE">
        <w:rPr>
          <w:rFonts w:ascii="Times New Roman" w:eastAsia="Times New Roman" w:hAnsi="Times New Roman" w:cs="Times New Roman"/>
          <w:b/>
          <w:bCs/>
          <w:color w:val="0000FF"/>
          <w:sz w:val="56"/>
          <w:szCs w:val="56"/>
          <w:lang w:eastAsia="ru-RU"/>
        </w:rPr>
        <w:t xml:space="preserve"> </w:t>
      </w:r>
      <w:proofErr w:type="spellStart"/>
      <w:r w:rsidR="001F453F" w:rsidRPr="001659AE">
        <w:rPr>
          <w:rFonts w:ascii="Times New Roman" w:eastAsia="Times New Roman" w:hAnsi="Times New Roman" w:cs="Times New Roman"/>
          <w:b/>
          <w:bCs/>
          <w:color w:val="0000FF"/>
          <w:sz w:val="56"/>
          <w:szCs w:val="56"/>
          <w:lang w:eastAsia="ru-RU"/>
        </w:rPr>
        <w:t>Воскобовича</w:t>
      </w:r>
      <w:proofErr w:type="spellEnd"/>
    </w:p>
    <w:p w:rsidR="001659AE" w:rsidRPr="001659AE" w:rsidRDefault="001659AE" w:rsidP="001659A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1659AE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(к муниципальному семинару)</w:t>
      </w:r>
    </w:p>
    <w:p w:rsidR="001659AE" w:rsidRDefault="001659AE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9AE" w:rsidRDefault="001659AE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9AE" w:rsidRDefault="001659AE" w:rsidP="00165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9525" cy="3971925"/>
            <wp:effectExtent l="19050" t="0" r="9525" b="0"/>
            <wp:docPr id="2" name="Рисунок 1" descr="C:\Users\соколенок\Desktop\Гасан Фото\садик\IMG_2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коленок\Desktop\Гасан Фото\садик\IMG_23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676" r="24118" b="31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9AE" w:rsidRDefault="001659AE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9AE" w:rsidRDefault="001659AE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9AE" w:rsidRDefault="001659AE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9AE" w:rsidRDefault="001659AE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9AE" w:rsidRDefault="001659AE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9AE" w:rsidRDefault="004B32A1" w:rsidP="004B32A1">
      <w:pPr>
        <w:spacing w:after="0" w:line="240" w:lineRule="auto"/>
        <w:rPr>
          <w:rFonts w:ascii="Monotype Corsiva" w:eastAsia="Times New Roman" w:hAnsi="Monotype Corsiva" w:cs="Times New Roman"/>
          <w:b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1659AE" w:rsidRPr="004B32A1">
        <w:rPr>
          <w:rFonts w:ascii="Monotype Corsiva" w:eastAsia="Times New Roman" w:hAnsi="Monotype Corsiva" w:cs="Times New Roman"/>
          <w:b/>
          <w:color w:val="FF0000"/>
          <w:sz w:val="40"/>
          <w:szCs w:val="40"/>
          <w:lang w:eastAsia="ru-RU"/>
        </w:rPr>
        <w:t xml:space="preserve">Воспитатель: </w:t>
      </w:r>
      <w:proofErr w:type="spellStart"/>
      <w:r w:rsidR="001659AE" w:rsidRPr="004B32A1">
        <w:rPr>
          <w:rFonts w:ascii="Monotype Corsiva" w:eastAsia="Times New Roman" w:hAnsi="Monotype Corsiva" w:cs="Times New Roman"/>
          <w:b/>
          <w:color w:val="FF0000"/>
          <w:sz w:val="40"/>
          <w:szCs w:val="40"/>
          <w:lang w:eastAsia="ru-RU"/>
        </w:rPr>
        <w:t>Рустамова</w:t>
      </w:r>
      <w:proofErr w:type="spellEnd"/>
      <w:r w:rsidR="001659AE" w:rsidRPr="004B32A1">
        <w:rPr>
          <w:rFonts w:ascii="Monotype Corsiva" w:eastAsia="Times New Roman" w:hAnsi="Monotype Corsiva" w:cs="Times New Roman"/>
          <w:b/>
          <w:color w:val="FF0000"/>
          <w:sz w:val="40"/>
          <w:szCs w:val="40"/>
          <w:lang w:eastAsia="ru-RU"/>
        </w:rPr>
        <w:t xml:space="preserve"> А.С.</w:t>
      </w:r>
    </w:p>
    <w:p w:rsidR="00602DBB" w:rsidRDefault="00602DBB" w:rsidP="004B32A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4B32A1" w:rsidRDefault="004B32A1" w:rsidP="004B32A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proofErr w:type="spellStart"/>
      <w:r w:rsidRPr="004B32A1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гДаг</w:t>
      </w:r>
      <w:proofErr w:type="spellEnd"/>
      <w:r w:rsidRPr="004B32A1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.</w:t>
      </w:r>
      <w:r w:rsidR="00602DBB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 </w:t>
      </w:r>
      <w:r w:rsidRPr="004B32A1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Огни</w:t>
      </w:r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 2019г.</w:t>
      </w:r>
    </w:p>
    <w:p w:rsidR="004B32A1" w:rsidRDefault="004B32A1" w:rsidP="004B32A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4B32A1" w:rsidRPr="004B32A1" w:rsidRDefault="004B32A1" w:rsidP="004B32A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1659AE" w:rsidRDefault="001659AE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3F" w:rsidRPr="001F453F" w:rsidRDefault="001F453F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дорогие коллеги! Сегодня я хочу рассказать вам о том, как я провожу занятия по математике. </w:t>
      </w:r>
    </w:p>
    <w:p w:rsidR="001F453F" w:rsidRPr="001F453F" w:rsidRDefault="001F453F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2-слайд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своей практике я использую игры </w:t>
      </w:r>
      <w:proofErr w:type="spell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моим детям очень интересны и завлекательны.</w:t>
      </w:r>
    </w:p>
    <w:p w:rsidR="001F453F" w:rsidRPr="001F453F" w:rsidRDefault="001F453F" w:rsidP="001F45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3-слайд. Что отличает игры В. </w:t>
      </w:r>
      <w:proofErr w:type="spellStart"/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Воскобовича</w:t>
      </w:r>
      <w:proofErr w:type="spellEnd"/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всех остальных игр?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 та же игра интересна и трехлетке и семилетке, так как в ней есть и действия для малышей и многоступенчатые задания для старших детей. </w:t>
      </w:r>
    </w:p>
    <w:p w:rsidR="001F453F" w:rsidRPr="001F453F" w:rsidRDefault="001F453F" w:rsidP="001F45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его игр в том, что это не всегда понятные и </w:t>
      </w:r>
      <w:proofErr w:type="gram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очевидные вещи</w:t>
      </w:r>
      <w:proofErr w:type="gram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как раз и развивает ребенка и сам автор считает, что присутствие взрослого желательно детям до трех лет. </w:t>
      </w:r>
    </w:p>
    <w:p w:rsidR="001F453F" w:rsidRPr="001F453F" w:rsidRDefault="001F453F" w:rsidP="001F45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4-сайд. </w:t>
      </w:r>
      <w:proofErr w:type="spellStart"/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Многофунуциональность</w:t>
      </w:r>
      <w:proofErr w:type="spell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помощью игр решаем сразу несколько образовательных задач: сначала из деталей головоломки составляем и придумываем сказочный мир, в это время ребенок незаметно для себя осваивает цифры и буквы; узнает и запоминает цвет, форму; тренирует мелкую моторику рук; совершенствует речь, мышление, внимание, память, воображение. </w:t>
      </w:r>
    </w:p>
    <w:p w:rsidR="001F453F" w:rsidRPr="001F453F" w:rsidRDefault="001F453F" w:rsidP="001F4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одной игры решаем большое количество образовательных задач. </w:t>
      </w:r>
    </w:p>
    <w:p w:rsidR="001F453F" w:rsidRPr="001F453F" w:rsidRDefault="001F453F" w:rsidP="001F45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5-слайд. Творческий потенциал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игры - свободный полет воображения, которое может вылиться в какое-нибудь открытие. </w:t>
      </w:r>
    </w:p>
    <w:p w:rsidR="001F453F" w:rsidRPr="001F453F" w:rsidRDefault="001F453F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интересного мы придумываем и делаем из деталей "</w:t>
      </w:r>
      <w:proofErr w:type="spellStart"/>
      <w:proofErr w:type="gram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Чудо-головоломок</w:t>
      </w:r>
      <w:proofErr w:type="spellEnd"/>
      <w:proofErr w:type="gram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", разноцветных "паутинок" "</w:t>
      </w:r>
      <w:proofErr w:type="spell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Геоконта</w:t>
      </w:r>
      <w:proofErr w:type="spell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"вечного оригами" "Квадрата </w:t>
      </w:r>
      <w:proofErr w:type="spell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1F453F" w:rsidRPr="001F453F" w:rsidRDefault="001F453F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Создавая из деталей головоломок бабочек, птиц, животных, ребенок может идентифицировать себя с этим животным, сочинить про него целую историю. </w:t>
      </w:r>
    </w:p>
    <w:p w:rsidR="001F453F" w:rsidRPr="001F453F" w:rsidRDefault="001F453F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получившаяся фигура, в результате разжигает воображение малыша до такой степени, на которую мы, взрослые, просто не способны.</w:t>
      </w:r>
    </w:p>
    <w:p w:rsidR="001F453F" w:rsidRPr="001F453F" w:rsidRDefault="001F453F" w:rsidP="001F45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7-слайд. Сочетание сказки головоломки.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детей к сказкам - это и дополнительная мотивация, и модель опосредованного обучения. </w:t>
      </w:r>
    </w:p>
    <w:p w:rsidR="001F453F" w:rsidRPr="001F453F" w:rsidRDefault="001F453F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с удовольствием играют не с квадратами, треугольниками и трапециями, а с Нетающими Льдинками Озера </w:t>
      </w:r>
      <w:proofErr w:type="spell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Айс</w:t>
      </w:r>
      <w:proofErr w:type="spell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разноцветными паутинками Паука </w:t>
      </w:r>
      <w:proofErr w:type="spell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</w:t>
      </w:r>
      <w:proofErr w:type="spell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изучают части и целое, а разгадывают вместе с Малышом </w:t>
      </w:r>
      <w:proofErr w:type="spell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</w:t>
      </w:r>
      <w:proofErr w:type="spell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секреты </w:t>
      </w:r>
      <w:proofErr w:type="spellStart"/>
      <w:proofErr w:type="gram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Чудо-Цветика</w:t>
      </w:r>
      <w:proofErr w:type="spellEnd"/>
      <w:proofErr w:type="gram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1F453F" w:rsidRPr="001F453F" w:rsidRDefault="001F453F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Новое, необычное и нестандартное всегда привлекает внимание малышей и лучше запоминается.  </w:t>
      </w:r>
    </w:p>
    <w:p w:rsidR="001F453F" w:rsidRPr="001F453F" w:rsidRDefault="001F453F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8-слайд.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Фантазия трехлетнего ребенка.</w:t>
      </w:r>
    </w:p>
    <w:p w:rsidR="001F453F" w:rsidRPr="001F453F" w:rsidRDefault="001F453F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9-слайд.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вот что сделал ребенок четырех лет…</w:t>
      </w:r>
    </w:p>
    <w:p w:rsidR="001F453F" w:rsidRPr="001F453F" w:rsidRDefault="001F453F" w:rsidP="001F45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12- слайд.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Результаты.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 развивается понятливость, умение анализировать, сравнивать. </w:t>
      </w:r>
      <w:proofErr w:type="spellStart"/>
      <w:proofErr w:type="gramStart"/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Пяти-шестилетние</w:t>
      </w:r>
      <w:proofErr w:type="spellEnd"/>
      <w:proofErr w:type="gramEnd"/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 умеют концентрироваться при выполнении сложных мыслительных операций и доводить начатое дело до конца. Трехлетние малыши легко различают и называют желтый, красный, синий, не путают зеленый, фиолетовый, </w:t>
      </w:r>
      <w:proofErr w:type="spellStart"/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голубой</w:t>
      </w:r>
      <w:proofErr w:type="spellEnd"/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оранжевый и другие цвета. </w:t>
      </w:r>
    </w:p>
    <w:p w:rsidR="001F453F" w:rsidRPr="001F453F" w:rsidRDefault="001F453F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хочется отметить высокий уровень развития пальцевой и кистевой моторики детских рук. Кроме того, у ребят, с которыми работали по </w:t>
      </w:r>
      <w:proofErr w:type="spellStart"/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Воскобовичу</w:t>
      </w:r>
      <w:proofErr w:type="spellEnd"/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нет проблем со счетом, знанием геометрических фигур, умением ориентироваться на плоскости. Они рано начинают читать. </w:t>
      </w:r>
    </w:p>
    <w:p w:rsidR="001F453F" w:rsidRPr="001F453F" w:rsidRDefault="001F453F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Решенным оказывается и вопрос мотивационной готовности малышей к школе. Дети, которые постепенно переходят к взрослой "форме" обучения и "наигрались" в дошкольном детстве, хотят идти в школу и учиться ради самого учения. И, как правило, делают это хорошо и с интересом. </w:t>
      </w:r>
    </w:p>
    <w:p w:rsidR="001F453F" w:rsidRPr="001F453F" w:rsidRDefault="001F453F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я бы хотела показать фрагмент занятия по технике </w:t>
      </w:r>
      <w:proofErr w:type="spell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хочу </w:t>
      </w:r>
      <w:proofErr w:type="spell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приглосит</w:t>
      </w:r>
      <w:proofErr w:type="spell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педагогов. Присаживайтесь за 2 столика.</w:t>
      </w:r>
    </w:p>
    <w:p w:rsidR="001F453F" w:rsidRPr="001F453F" w:rsidRDefault="001F453F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гостях на острове у пчёлки </w:t>
      </w:r>
      <w:proofErr w:type="spell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Жужи</w:t>
      </w:r>
      <w:proofErr w:type="spell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F453F" w:rsidRPr="001F453F" w:rsidRDefault="001F453F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proofErr w:type="spell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знакомиство</w:t>
      </w:r>
      <w:proofErr w:type="spell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играми В. В. </w:t>
      </w:r>
      <w:proofErr w:type="spell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53F" w:rsidRPr="001F453F" w:rsidRDefault="001F453F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вызвать интерес к предложенной сказке; помочь освоить приёмы сложения предметов из частей по образцу; Учить объединять фигуры по форме, закрепить название фигур.</w:t>
      </w:r>
    </w:p>
    <w:p w:rsidR="001F453F" w:rsidRPr="001F453F" w:rsidRDefault="001F453F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1F453F" w:rsidRDefault="001F453F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Круг: Дети произносят слова стихотворения.</w:t>
      </w:r>
    </w:p>
    <w:p w:rsidR="001F453F" w:rsidRPr="001F453F" w:rsidRDefault="001F453F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трудиться полноценно,</w:t>
      </w:r>
    </w:p>
    <w:p w:rsidR="00602DBB" w:rsidRDefault="001F453F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толком надо отдыхать.</w:t>
      </w:r>
    </w:p>
    <w:p w:rsidR="00602DBB" w:rsidRDefault="00602DBB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DBB" w:rsidRDefault="00602DBB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3F" w:rsidRPr="001F453F" w:rsidRDefault="001F453F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 сил даст, непременно.</w:t>
      </w:r>
    </w:p>
    <w:p w:rsidR="001F453F" w:rsidRPr="001F453F" w:rsidRDefault="001F453F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 работе не устать.</w:t>
      </w:r>
    </w:p>
    <w:p w:rsidR="001F453F" w:rsidRPr="001F453F" w:rsidRDefault="001F453F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 нас с вами занятие необычное, мы на занятие будем «отдыхать». Где обычно отдыхают люди?</w:t>
      </w:r>
    </w:p>
    <w:p w:rsidR="001F453F" w:rsidRPr="001F453F" w:rsidRDefault="001F453F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 (на море, в лесу, на даче, в горах)</w:t>
      </w:r>
    </w:p>
    <w:p w:rsidR="001F453F" w:rsidRPr="001F453F" w:rsidRDefault="001F453F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Мы будем отдыхать на островах.</w:t>
      </w:r>
    </w:p>
    <w:p w:rsidR="001F453F" w:rsidRPr="001F453F" w:rsidRDefault="001F453F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остров?</w:t>
      </w:r>
    </w:p>
    <w:p w:rsidR="001F453F" w:rsidRPr="001F453F" w:rsidRDefault="001F453F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иллюстраций.</w:t>
      </w:r>
    </w:p>
    <w:p w:rsidR="001F453F" w:rsidRPr="001F453F" w:rsidRDefault="001F453F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</w:t>
      </w:r>
      <w:proofErr w:type="gram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со всех сторон окружена водой.)</w:t>
      </w:r>
    </w:p>
    <w:p w:rsidR="001F453F" w:rsidRPr="001F453F" w:rsidRDefault="001F453F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поскольку у нас в саду происходят чудеса, то и острова у нас непростые, а «чудо – острова».</w:t>
      </w:r>
    </w:p>
    <w:p w:rsidR="001F453F" w:rsidRPr="001F453F" w:rsidRDefault="001F453F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будем отдыхать у воды, погода там всегда солнечная. </w:t>
      </w:r>
    </w:p>
    <w:p w:rsidR="001F453F" w:rsidRPr="001F453F" w:rsidRDefault="001F453F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Посмотрите, сколько здесь островов и все они окружены водой.</w:t>
      </w:r>
    </w:p>
    <w:p w:rsidR="004D1A1A" w:rsidRPr="001F453F" w:rsidRDefault="001F453F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D1A1A"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«Шнур малыш»</w:t>
      </w:r>
      <w:r w:rsidR="004D1A1A"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D1A1A"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«Шнур-затейник»</w:t>
      </w:r>
      <w:r w:rsidR="004D1A1A"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</w:t>
      </w:r>
      <w:r w:rsidR="004D1A1A"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«игрового поля»</w:t>
      </w:r>
      <w:r w:rsidR="004D1A1A"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1A1A"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«кнопок»</w:t>
      </w:r>
      <w:r w:rsidR="004D1A1A"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одного или нескольких цветных шнуров. На поле </w:t>
      </w:r>
      <w:r w:rsidR="004D1A1A"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«кнопки»</w:t>
      </w:r>
      <w:r w:rsidR="004D1A1A"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расположены в три горизонтальных </w:t>
      </w:r>
      <w:r w:rsidR="004D1A1A" w:rsidRPr="001F4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ряда</w:t>
      </w:r>
      <w:r w:rsidR="004D1A1A"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верхний, средний и нижний. На конце шнура завязываем узел и продеваем в </w:t>
      </w:r>
      <w:r w:rsidR="004D1A1A"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«кнопку»</w:t>
      </w:r>
      <w:r w:rsidR="004D1A1A"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чтобы узел остался с обратной стороны </w:t>
      </w:r>
      <w:r w:rsidR="004D1A1A"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(выныриваем)</w:t>
      </w:r>
      <w:r w:rsidR="004D1A1A"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игрового поля. </w:t>
      </w:r>
      <w:proofErr w:type="gramStart"/>
      <w:r w:rsidR="004D1A1A"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Шнур может огибать </w:t>
      </w:r>
      <w:r w:rsidR="004D1A1A"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«кнопку»</w:t>
      </w:r>
      <w:r w:rsidR="004D1A1A"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закручиваться вокруг </w:t>
      </w:r>
      <w:r w:rsidR="004D1A1A"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«кнопки»</w:t>
      </w:r>
      <w:r w:rsidR="004D1A1A"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продеваться сквозь нее </w:t>
      </w:r>
      <w:r w:rsidR="004D1A1A"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«нырять»</w:t>
      </w:r>
      <w:r w:rsidR="004D1A1A"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D1A1A"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«выныривать»</w:t>
      </w:r>
      <w:r w:rsidR="004D1A1A"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A1A"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(Показ)</w:t>
      </w:r>
      <w:r w:rsidR="004D1A1A"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D1A1A" w:rsidRPr="001F453F" w:rsidRDefault="004D1A1A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к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«Шнур-Малыш»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варианты дорожек, узоров и изображений для детей младшего возраста от 1,5 до 4 лет. </w:t>
      </w:r>
      <w:proofErr w:type="gram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ребенок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«вышивает»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 такие же (рис. 1-6, потом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«достраивает»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непрерывные дорожки (рис. 7-12, прокладывает» стежки-дорожки»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(рис. 13-24)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(Показ)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D1A1A" w:rsidRPr="001F453F" w:rsidRDefault="004D1A1A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старшего возраста с 4 до 8 лет могут плести узоры из двух (рис. 25-36, трех шнуров </w:t>
      </w:r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используя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«Шнур-затейник»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«вышивает»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слова» меняя в них по одной букве (рис. 37-48, например, СОН-СОК, КОТ-КИТ.</w:t>
      </w:r>
      <w:proofErr w:type="gram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Цифры, буквы, слова можно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«написать»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образцу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схемам в инструкции, по другим картинкам, рисункам)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собственному замыслу. </w:t>
      </w:r>
      <w:proofErr w:type="gramEnd"/>
    </w:p>
    <w:p w:rsidR="004D1A1A" w:rsidRPr="001F453F" w:rsidRDefault="004D1A1A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«Графический диктант»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игровое задание, которое дети выполняют под диктовку </w:t>
      </w:r>
      <w:r w:rsidRPr="001F4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взрослого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«Один шаг вправо, один шаг вниз»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 Ребенок последовательно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«рисует»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шнуром узор на игровом поле. Дорожки для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«графического диктанта»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подобрать в инструкции или придумать самим. </w:t>
      </w:r>
    </w:p>
    <w:p w:rsidR="004D1A1A" w:rsidRPr="001F453F" w:rsidRDefault="004D1A1A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Например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давайте выполним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«графический диктант»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1A1A" w:rsidRPr="001F453F" w:rsidRDefault="004D1A1A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-Выныриваем из левого нижнего угла</w:t>
      </w:r>
    </w:p>
    <w:p w:rsidR="004D1A1A" w:rsidRPr="001F453F" w:rsidRDefault="004D1A1A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-Два шага вверх, огибаем</w:t>
      </w:r>
    </w:p>
    <w:p w:rsidR="004D1A1A" w:rsidRPr="001F453F" w:rsidRDefault="004D1A1A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-три шага вправо, огибаем</w:t>
      </w:r>
    </w:p>
    <w:p w:rsidR="004D1A1A" w:rsidRPr="001F453F" w:rsidRDefault="004D1A1A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-один шаг вниз, огибаем</w:t>
      </w:r>
    </w:p>
    <w:p w:rsidR="004D1A1A" w:rsidRPr="001F453F" w:rsidRDefault="004D1A1A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-три шага влево, ныряем.</w:t>
      </w:r>
    </w:p>
    <w:p w:rsidR="004D1A1A" w:rsidRPr="001F453F" w:rsidRDefault="004D1A1A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Что, получилось?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(флажок)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1A1A" w:rsidRPr="001F453F" w:rsidRDefault="004D1A1A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«Шнур-затейник»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«Ромашка»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«Яблонька»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«Снеговик»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«Парусник»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подходят детям старшего возраста 5-8 лет. У ребенка развиваются психические процессы - внимания, мышление, памяти, воображения и мелкая моторика рук. Это игры шнуровки с </w:t>
      </w:r>
      <w:proofErr w:type="gram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буквами</w:t>
      </w:r>
      <w:proofErr w:type="gram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которых можно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«писать»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шнурка. Дети младшего </w:t>
      </w:r>
      <w:r w:rsidRPr="001F4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возраста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просто продевают шнур сквозь отверстия; закручивают его вокруг кнопки; знакомятся с буквами, запоминают их. </w:t>
      </w:r>
      <w:proofErr w:type="gram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взрослые дети 5-8 </w:t>
      </w:r>
      <w:r w:rsidRPr="001F4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лет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читают придуманные и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«написанные»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слова; придумывают с помощью взрослого слова и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«пишут»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их; самостоятельно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«пишут»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смешные слова, </w:t>
      </w:r>
      <w:proofErr w:type="spell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слова-небывалки</w:t>
      </w:r>
      <w:proofErr w:type="spell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по теме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(животные, имена)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4D1A1A" w:rsidRPr="001F453F" w:rsidRDefault="004D1A1A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 развивает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мелкую моторику рук, интеллект. Подготавливает к чтению и письму. Покажу на примере игры-шнуровки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«Ромашка»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1A1A" w:rsidRPr="001F453F" w:rsidRDefault="004D1A1A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«Игровое поле»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цветка со словом РОМАШКА,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«кнопки»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шнурок. Звездочка-кнопка в середине игрового поля является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«символом»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(заменителем)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буквы. Узелок на конце шнурка обозначает начало слова. </w:t>
      </w:r>
      <w:r w:rsidRPr="001F4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Например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1A1A" w:rsidRPr="001F453F" w:rsidRDefault="004D1A1A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-Выныриваем на букве М</w:t>
      </w:r>
    </w:p>
    <w:p w:rsidR="004D1A1A" w:rsidRDefault="004D1A1A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-шаг к «Звездочке, огибаем</w:t>
      </w:r>
    </w:p>
    <w:p w:rsidR="004D1A1A" w:rsidRPr="001F453F" w:rsidRDefault="004D1A1A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-шаг к букве </w:t>
      </w:r>
      <w:proofErr w:type="gram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огибаем</w:t>
      </w:r>
    </w:p>
    <w:p w:rsidR="004D1A1A" w:rsidRPr="001F453F" w:rsidRDefault="004D1A1A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-шаг к букве</w:t>
      </w:r>
      <w:proofErr w:type="gram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огибаем</w:t>
      </w:r>
    </w:p>
    <w:p w:rsidR="00602DBB" w:rsidRDefault="004D1A1A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-шаг к букве</w:t>
      </w:r>
      <w:proofErr w:type="gram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ныряем. </w:t>
      </w:r>
    </w:p>
    <w:p w:rsidR="00602DBB" w:rsidRDefault="00602DBB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DBB" w:rsidRDefault="00602DBB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A1A" w:rsidRPr="001F453F" w:rsidRDefault="004D1A1A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прочтения?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(МИШКА, МОШКА, МЫШКА)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1A1A" w:rsidRPr="001F453F" w:rsidRDefault="004D1A1A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закрепить ваши знания о технологии игр со шнуровками, предлагаю Вам составить фрагмент занятия с </w:t>
      </w:r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использованием этих игр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1A1A" w:rsidRPr="001F453F" w:rsidRDefault="004D1A1A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нам нужно разделиться на три группы. </w:t>
      </w:r>
    </w:p>
    <w:p w:rsidR="004D1A1A" w:rsidRPr="001F453F" w:rsidRDefault="004D1A1A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для первой группы – игра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«Шнур-затейник»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второй младшей группе,</w:t>
      </w:r>
    </w:p>
    <w:p w:rsidR="004D1A1A" w:rsidRPr="001F453F" w:rsidRDefault="004D1A1A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второй группы – игра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«Парусник»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средней группе;</w:t>
      </w:r>
    </w:p>
    <w:p w:rsidR="004D1A1A" w:rsidRPr="001F453F" w:rsidRDefault="004D1A1A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третьей группы – игра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«Ромашка»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«Яблонька»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старшей группе.</w:t>
      </w:r>
    </w:p>
    <w:p w:rsidR="004D1A1A" w:rsidRPr="001F453F" w:rsidRDefault="004D1A1A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заданий.</w:t>
      </w:r>
    </w:p>
    <w:p w:rsidR="004D1A1A" w:rsidRPr="001F453F" w:rsidRDefault="004D1A1A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Рефлексия.</w:t>
      </w:r>
    </w:p>
    <w:p w:rsidR="004D1A1A" w:rsidRPr="001F453F" w:rsidRDefault="004D1A1A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подведения итогов </w:t>
      </w:r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мастер-класса мы воспользуемся упражнением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Плюс-минус-интересно</w:t>
      </w:r>
      <w:proofErr w:type="spellEnd"/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1A1A" w:rsidRPr="001F453F" w:rsidRDefault="004D1A1A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Эту таблицу придумал Эдвард де </w:t>
      </w:r>
      <w:proofErr w:type="spell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Боно</w:t>
      </w:r>
      <w:proofErr w:type="spell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доктор медицинских наук, доктор философии Кембриджского университета, специалист в области развития практических навыков в области мышления. </w:t>
      </w:r>
    </w:p>
    <w:p w:rsidR="004D1A1A" w:rsidRPr="001F453F" w:rsidRDefault="004D1A1A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письменного выполнения предлагается заполнить таблицу из трех граф. В графу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«П»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«плюс»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записывается все, что понравилось на </w:t>
      </w:r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мастер-классе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информация и формы работы, которые вызвали положительные эмоции, либо, по мнению участника, могут быть ему полезны для достижения каких-то целей. </w:t>
      </w:r>
      <w:proofErr w:type="gram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графу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«М»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«минус»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записывается все, что не понравилось на </w:t>
      </w:r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мастер-классе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показалось скучным, вызвало неприязнь, осталось непонятным, или информация, которая, по мнению участника, оказалась для него не нужной, бесполезной.</w:t>
      </w:r>
      <w:proofErr w:type="gram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графу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«И»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F4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«интересно»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вписывают все любопытные факты, о которых </w:t>
      </w:r>
      <w:proofErr w:type="gram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узнали на </w:t>
      </w:r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-классе и что бы еще хотелось</w:t>
      </w:r>
      <w:proofErr w:type="gram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 по данной проблеме, вопросы к руководителю </w:t>
      </w:r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мастер-класса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rPr>
          <w:b/>
          <w:bCs/>
        </w:rPr>
        <w:t xml:space="preserve">«Кораблик «Брызг-брызг» </w:t>
      </w:r>
      <w:r w:rsidRPr="001F453F">
        <w:t xml:space="preserve">представляет собой игровое поле из </w:t>
      </w:r>
      <w:proofErr w:type="spellStart"/>
      <w:r w:rsidRPr="001F453F">
        <w:t>ковролина</w:t>
      </w:r>
      <w:proofErr w:type="spellEnd"/>
      <w:r w:rsidRPr="001F453F">
        <w:t xml:space="preserve"> в виде корабля с приклеенным фанерным корпусом и нанесенными цифрами от 1 до 7</w:t>
      </w:r>
      <w:r w:rsidRPr="001F453F">
        <w:rPr>
          <w:i/>
          <w:iCs/>
        </w:rPr>
        <w:t>.</w:t>
      </w:r>
      <w:r w:rsidRPr="001F453F">
        <w:t xml:space="preserve">К мачте на корпусе нужно прикреплять по цветам радуги и по необходимому количеству флажки на липучках – паруса. 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rPr>
          <w:i/>
          <w:iCs/>
        </w:rPr>
        <w:t>Игра развивает мелкую моторику, внимание, память, мышление, дает представление о математических понятиях, о цвете, высоте, пространственном расположении предметов, условной мерке, количестве предметов, их порядковом номере и цифровом ряде.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t>Есть также другие разновидности математических корабликов: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t xml:space="preserve">Кораблик «Плюх-плюх» - 5 мачт. Он не прикрепляется к </w:t>
      </w:r>
      <w:proofErr w:type="spellStart"/>
      <w:r w:rsidRPr="001F453F">
        <w:t>коврографу</w:t>
      </w:r>
      <w:proofErr w:type="spellEnd"/>
      <w:r w:rsidRPr="001F453F">
        <w:t>, а стоит на столе. Флажки снимаются с мачт.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t xml:space="preserve">Кораблик «Буль-буль» Ларчик - 10 мачт. Можно использовать для счета в пределах 100. Флажки соединены парами, тройками, четверками, белые - десятками. В упаковке 10 десятков. </w:t>
      </w:r>
      <w:proofErr w:type="gramStart"/>
      <w:r w:rsidRPr="001F453F">
        <w:t>Например</w:t>
      </w:r>
      <w:proofErr w:type="gramEnd"/>
      <w:r w:rsidRPr="001F453F">
        <w:t xml:space="preserve"> 12 это 1 белый (соединенный) десяток и еще 2 флажка.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rPr>
          <w:b/>
          <w:bCs/>
          <w:color w:val="000000"/>
        </w:rPr>
        <w:t xml:space="preserve">«Математические корзинки» - </w:t>
      </w:r>
      <w:r w:rsidRPr="001F453F">
        <w:t xml:space="preserve">это пособие поможет ребенку буквально «на ощупь» закрепить счет, уяснить состав чисел, а также понять смысл сложения и вычитания. </w:t>
      </w:r>
      <w:r w:rsidRPr="001F453F">
        <w:rPr>
          <w:color w:val="000000"/>
        </w:rPr>
        <w:t xml:space="preserve">Малышу нужно вкладывать в корзины с разным количеством выемок определенное количество вкладышей-грибов. По сказочному сюжету ребенок вместе с </w:t>
      </w:r>
      <w:proofErr w:type="spellStart"/>
      <w:r w:rsidRPr="001F453F">
        <w:rPr>
          <w:color w:val="000000"/>
        </w:rPr>
        <w:t>зверятами-цифрятами</w:t>
      </w:r>
      <w:proofErr w:type="spellEnd"/>
      <w:r w:rsidRPr="001F453F">
        <w:rPr>
          <w:color w:val="000000"/>
        </w:rPr>
        <w:t xml:space="preserve">: Ежиком-Единичкой, Зайкой-Двойкой, Мышкой-Тройкой и другими собирает грибы в корзинки, считает их, раздает </w:t>
      </w:r>
      <w:proofErr w:type="gramStart"/>
      <w:r w:rsidRPr="001F453F">
        <w:rPr>
          <w:color w:val="000000"/>
        </w:rPr>
        <w:t>зверятам</w:t>
      </w:r>
      <w:proofErr w:type="gramEnd"/>
      <w:r w:rsidRPr="001F453F">
        <w:rPr>
          <w:color w:val="000000"/>
        </w:rPr>
        <w:t xml:space="preserve"> равное количество грибочков и проверяет у кого корзинки полные, а у кого нет. </w:t>
      </w:r>
      <w:proofErr w:type="gramStart"/>
      <w:r w:rsidRPr="001F453F">
        <w:rPr>
          <w:color w:val="000000"/>
        </w:rPr>
        <w:t>Зверята</w:t>
      </w:r>
      <w:proofErr w:type="gramEnd"/>
      <w:r w:rsidRPr="001F453F">
        <w:rPr>
          <w:color w:val="000000"/>
        </w:rPr>
        <w:t xml:space="preserve"> собирают грибы, а малыш выясняет, кто собрал больше, а кто меньше.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rPr>
          <w:b/>
          <w:bCs/>
        </w:rPr>
        <w:t>Прозрачный квадрат - э</w:t>
      </w:r>
      <w:r w:rsidRPr="001F453F">
        <w:t>то головоломка, конструктор и пособие для решения логико-математических задач.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t>Игра развивает логическое мышление, моторики руки, конструкторские способности и воображения. А еще ребенок познакомится с геометрическими фигурами и их свойствами.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t>В набор входят 30 квадратных прозрачных пластинок. Одна пластинка полностью окрашена в синий цвет, а на других закрашена только часть квадрата.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t xml:space="preserve">Инструкция к игре – это сказочная история об удивительных нетающих льдинках Озера </w:t>
      </w:r>
      <w:proofErr w:type="spellStart"/>
      <w:r w:rsidRPr="001F453F">
        <w:t>Айс</w:t>
      </w:r>
      <w:proofErr w:type="spellEnd"/>
      <w:r w:rsidRPr="001F453F">
        <w:t xml:space="preserve">. Вместе с мудрым Вороном Мэтром по ходу сказочного сюжета, ребенок выполнит задания Хранителя Озера </w:t>
      </w:r>
      <w:proofErr w:type="spellStart"/>
      <w:r w:rsidRPr="001F453F">
        <w:t>Айс</w:t>
      </w:r>
      <w:proofErr w:type="spellEnd"/>
      <w:r w:rsidRPr="001F453F">
        <w:t xml:space="preserve"> и получит в награду волшебные нетающие льдинки, из которых можно сложить множество забавных фигурок. Можно складывать фигурки из альбома, а можно придумывать свои.</w:t>
      </w:r>
    </w:p>
    <w:p w:rsidR="00C115A0" w:rsidRDefault="004D1A1A" w:rsidP="001F453F">
      <w:pPr>
        <w:pStyle w:val="a3"/>
        <w:spacing w:before="0" w:beforeAutospacing="0" w:after="0" w:afterAutospacing="0"/>
      </w:pPr>
      <w:r w:rsidRPr="001F453F">
        <w:rPr>
          <w:b/>
          <w:bCs/>
        </w:rPr>
        <w:t>Задания в инструкции разделены на три группы</w:t>
      </w:r>
      <w:r w:rsidRPr="001F453F">
        <w:t xml:space="preserve"> (три дня провел Ворон Мэтр на Озере </w:t>
      </w:r>
      <w:proofErr w:type="spellStart"/>
      <w:r w:rsidRPr="001F453F">
        <w:t>Айс</w:t>
      </w:r>
      <w:proofErr w:type="spellEnd"/>
      <w:r w:rsidRPr="001F453F">
        <w:t>, состязаясь с его хранителем). В первый день Ворон решал задачки на анализ геометрических</w:t>
      </w:r>
    </w:p>
    <w:p w:rsidR="00C115A0" w:rsidRDefault="00C115A0" w:rsidP="001F453F">
      <w:pPr>
        <w:pStyle w:val="a3"/>
        <w:spacing w:before="0" w:beforeAutospacing="0" w:after="0" w:afterAutospacing="0"/>
      </w:pPr>
    </w:p>
    <w:p w:rsidR="00C115A0" w:rsidRDefault="00C115A0" w:rsidP="001F453F">
      <w:pPr>
        <w:pStyle w:val="a3"/>
        <w:spacing w:before="0" w:beforeAutospacing="0" w:after="0" w:afterAutospacing="0"/>
      </w:pP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t xml:space="preserve">фигур и соотношение части и целого, во второй день он складывал квадраты из различных частей и самые разные фигурки, а на третий день играл с Хранителем Озера </w:t>
      </w:r>
      <w:proofErr w:type="spellStart"/>
      <w:r w:rsidRPr="001F453F">
        <w:t>Айс</w:t>
      </w:r>
      <w:proofErr w:type="spellEnd"/>
      <w:r w:rsidRPr="001F453F">
        <w:t xml:space="preserve"> в «Вертикальное домино». В эту игру можете сыграть и Вы со своим ребенком или всей семьей. Все пластинки кладутся на середину стола, игроки по очереди берут по одной пластинке и строят из них квадрат (если пластинка не подходит она кладется рядом и дает начало новому квадрату). Тот, кто достраивает квадрат до целого – забирает его себе и получает столько очков – сколько частей в квадрате. Выигрывает тот, у кого больше пластинок (или очков).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t xml:space="preserve">О том, что случилось с Вороном Мэтром и Волшебными нетающими льдинками дальше ребенок узнает из сказки «Нетающие льдинки Озера </w:t>
      </w:r>
      <w:proofErr w:type="spellStart"/>
      <w:r w:rsidRPr="001F453F">
        <w:t>Айс</w:t>
      </w:r>
      <w:proofErr w:type="spellEnd"/>
      <w:r w:rsidRPr="001F453F">
        <w:t xml:space="preserve">, или сказка о прозрачном квадрате». Это продолжение сказок «Малыш </w:t>
      </w:r>
      <w:proofErr w:type="spellStart"/>
      <w:r w:rsidRPr="001F453F">
        <w:t>Гео</w:t>
      </w:r>
      <w:proofErr w:type="spellEnd"/>
      <w:r w:rsidRPr="001F453F">
        <w:t xml:space="preserve">, ворон Мэтр и я – дядя Слава» и «Тайна Ворона Мэтра или сказка об удивительных приключениях-превращениях Квадрата». Для тех, кто не читал эти сказки в начале книги дано их краткое изложение. Взяв у Ворона Мэтра нетающие льдинки Озера </w:t>
      </w:r>
      <w:proofErr w:type="spellStart"/>
      <w:r w:rsidRPr="001F453F">
        <w:t>Айс</w:t>
      </w:r>
      <w:proofErr w:type="spellEnd"/>
      <w:r w:rsidRPr="001F453F">
        <w:t xml:space="preserve">, Малыш </w:t>
      </w:r>
      <w:proofErr w:type="spellStart"/>
      <w:r w:rsidRPr="001F453F">
        <w:t>Гео</w:t>
      </w:r>
      <w:proofErr w:type="spellEnd"/>
      <w:r w:rsidRPr="001F453F">
        <w:t xml:space="preserve"> идет искать выход из Фиолетового леса. В путешествии его сопровождает Невидимка </w:t>
      </w:r>
      <w:proofErr w:type="spellStart"/>
      <w:r w:rsidRPr="001F453F">
        <w:t>Всюсь</w:t>
      </w:r>
      <w:proofErr w:type="spellEnd"/>
      <w:r w:rsidRPr="001F453F">
        <w:t xml:space="preserve"> – вредина и каверзник. Он всячески старается помешать Малышу </w:t>
      </w:r>
      <w:proofErr w:type="spellStart"/>
      <w:r w:rsidRPr="001F453F">
        <w:t>Гео</w:t>
      </w:r>
      <w:proofErr w:type="spellEnd"/>
      <w:r w:rsidRPr="001F453F">
        <w:t>, но с помощью волшебных льдинок и Вашего малыша, все заканчивается благополучно. По ходу сюжета ребенку нужно складывать различные фигурки из своих прозрачных квадратиков.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rPr>
          <w:b/>
          <w:bCs/>
        </w:rPr>
        <w:t>Правила конструирования квадрата.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t>При складывании квадратов пластинки накладываются друг на друга всей плоскостью.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t>При наложении пластинок друг на друга не допускается совмещение (пресечение) цветных элементов.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t>Анализ геометрических фигур, соотношение целого и части.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t>Предложите ребенку выложить точно такой же ряд из пластинок. Спросите, что объединяет пластинки. (На всех пластинках четырехугольники).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t>Предложите ребенку выложить точно такой же ряд из пластинок.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t>- Найди закономерность и продолжи ряд. Чем отличаются пластинки друг от друга? (каждая пластинка больше предыдущей на 1 маленький треугольник)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t>- Какую геометрическую фигуру надо добавить, чтобы получился непрозрачный квадрат? Какую часть от целого квадрата она составляет? Из каких частей сложен этот квадрат (равных, неравных)? Придумай и сложи свой квадрат из двух равных частей.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t>- Сложи 9 квадратов из всех пластинок. Сначала 5 квадратов из одинаковых геометрических фигур и 4 из разных. Потом сложи 9 квадратов из разных геометрических фигур.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rPr>
          <w:b/>
          <w:bCs/>
        </w:rPr>
        <w:t>Коллективная игра «Вертикальное домино».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t>В нее играют 2-6 человек и делают ходы по очереди. Задача игроков: сложить квадраты из пластинок и набрать как можно больше очков.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rPr>
          <w:b/>
          <w:bCs/>
        </w:rPr>
        <w:t>Правила игры: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t>Соберите все пластинки вместе и положите на середину стола. Это банк.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t>Тот, кто ходит первым, берет пластинку из банка и кладет ее на стол.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t xml:space="preserve">Следующий игрок берет пластинку из банка и, если она подходит, накладывает на первую, </w:t>
      </w:r>
      <w:proofErr w:type="gramStart"/>
      <w:r w:rsidRPr="001F453F">
        <w:t>собирая</w:t>
      </w:r>
      <w:proofErr w:type="gramEnd"/>
      <w:r w:rsidRPr="001F453F">
        <w:t xml:space="preserve"> таким образом квадрат из частей (см. правила конструирования квадрата).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t>Игрок, который построит квадрат, (то есть положит последнюю пластинку), забирает его себе (выигрывает).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t>Сколько пластинок в квадрате — столько очков.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t xml:space="preserve">Если пластинка не подходит, игрок кладет ее на стол рядом с недостроенным квадратом. В дальнейшем игроки могут собирать два квадрата по выбору. (Одновременно можно складывать три, </w:t>
      </w:r>
      <w:proofErr w:type="gramStart"/>
      <w:r w:rsidRPr="001F453F">
        <w:t>четыре и более квадратов</w:t>
      </w:r>
      <w:proofErr w:type="gramEnd"/>
      <w:r w:rsidRPr="001F453F">
        <w:t>.)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t>Выигрывает тот, у кого больше всего пластинок или очков.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rPr>
          <w:b/>
          <w:bCs/>
        </w:rPr>
        <w:t>Игры, задания, упражнения с Корабликом «Брызг-брызг».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t>- Флажки (сортировка по цвету, количественный счёт);- Сколько флажков на каждой мачте? (счёт, соотнесение цифры и количества, знакомство с условной меркой);</w:t>
      </w:r>
    </w:p>
    <w:p w:rsidR="004D1A1A" w:rsidRDefault="004D1A1A" w:rsidP="001F453F">
      <w:pPr>
        <w:pStyle w:val="a3"/>
        <w:spacing w:before="0" w:beforeAutospacing="0" w:after="0" w:afterAutospacing="0"/>
      </w:pPr>
      <w:r w:rsidRPr="001F453F">
        <w:t>- надеть флажки на мачты (сортировка по цвету, определение пространственных отношений)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rPr>
          <w:b/>
          <w:bCs/>
        </w:rPr>
        <w:t>Если флажки перемешать, то задания могут быть такими:</w:t>
      </w:r>
      <w:r w:rsidRPr="001F453F">
        <w:t xml:space="preserve">- Снять 2 флажка — не красных, не зеленых, не синих. (Закрепление: цвет, количество, отрицание).- Снять зеленый флажок между </w:t>
      </w:r>
      <w:proofErr w:type="gramStart"/>
      <w:r w:rsidRPr="001F453F">
        <w:t>желтым</w:t>
      </w:r>
      <w:proofErr w:type="gramEnd"/>
      <w:r w:rsidRPr="001F453F">
        <w:t xml:space="preserve"> и синим (Пространственная характеристика).</w:t>
      </w:r>
    </w:p>
    <w:p w:rsidR="00C115A0" w:rsidRDefault="00C115A0" w:rsidP="001F453F">
      <w:pPr>
        <w:pStyle w:val="a3"/>
        <w:spacing w:before="0" w:beforeAutospacing="0" w:after="0" w:afterAutospacing="0"/>
      </w:pPr>
    </w:p>
    <w:p w:rsidR="00C115A0" w:rsidRDefault="00C115A0" w:rsidP="001F453F">
      <w:pPr>
        <w:pStyle w:val="a3"/>
        <w:spacing w:before="0" w:beforeAutospacing="0" w:after="0" w:afterAutospacing="0"/>
      </w:pPr>
    </w:p>
    <w:p w:rsidR="00C115A0" w:rsidRDefault="004D1A1A" w:rsidP="001F453F">
      <w:pPr>
        <w:pStyle w:val="a3"/>
        <w:spacing w:before="0" w:beforeAutospacing="0" w:after="0" w:afterAutospacing="0"/>
      </w:pPr>
      <w:r w:rsidRPr="001F453F">
        <w:t>-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t xml:space="preserve"> Развернуть на 7 мачте красный флажок (Направление);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t>- Ветер срывает флажки, надеваем флажки, считаем флажки, ищем мачты (решение логико-математических задач, состав числа);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t>- Загадка капитана, загадка матросов (игры «</w:t>
      </w:r>
      <w:proofErr w:type="spellStart"/>
      <w:r w:rsidRPr="001F453F">
        <w:t>да-нет</w:t>
      </w:r>
      <w:proofErr w:type="spellEnd"/>
      <w:r w:rsidRPr="001F453F">
        <w:t>»).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t xml:space="preserve">Ваш ребенок начинает обучение в школе Волшебства! Вместе с </w:t>
      </w:r>
      <w:proofErr w:type="spellStart"/>
      <w:r w:rsidRPr="001F453F">
        <w:t>Околесиком</w:t>
      </w:r>
      <w:proofErr w:type="spellEnd"/>
      <w:r w:rsidRPr="001F453F">
        <w:t xml:space="preserve"> и его друзьями-гномами он играет игру </w:t>
      </w:r>
      <w:proofErr w:type="spellStart"/>
      <w:r w:rsidRPr="001F453F">
        <w:t>Геовизор</w:t>
      </w:r>
      <w:proofErr w:type="spellEnd"/>
      <w:r w:rsidRPr="001F453F">
        <w:t xml:space="preserve"> </w:t>
      </w:r>
      <w:proofErr w:type="spellStart"/>
      <w:r w:rsidRPr="001F453F">
        <w:t>Воскобовича</w:t>
      </w:r>
      <w:proofErr w:type="spellEnd"/>
      <w:r w:rsidRPr="001F453F">
        <w:t>, которая развивает мелкую моторику рук, интеллект, творческие способности и формирует у ребенка математические представления.</w:t>
      </w:r>
    </w:p>
    <w:p w:rsidR="004D1A1A" w:rsidRPr="001F453F" w:rsidRDefault="004D1A1A" w:rsidP="001F453F">
      <w:pPr>
        <w:pStyle w:val="a3"/>
        <w:spacing w:before="0" w:beforeAutospacing="0" w:after="0" w:afterAutospacing="0"/>
      </w:pPr>
    </w:p>
    <w:p w:rsidR="004D1A1A" w:rsidRPr="001F453F" w:rsidRDefault="004D1A1A" w:rsidP="001F453F">
      <w:pPr>
        <w:pStyle w:val="a3"/>
        <w:spacing w:before="0" w:beforeAutospacing="0" w:after="0" w:afterAutospacing="0"/>
      </w:pPr>
      <w:r w:rsidRPr="001F453F">
        <w:t xml:space="preserve">Гному по прозвищу </w:t>
      </w:r>
      <w:proofErr w:type="gramStart"/>
      <w:r w:rsidRPr="001F453F">
        <w:t>Разделяй-Объединяй</w:t>
      </w:r>
      <w:proofErr w:type="gramEnd"/>
      <w:r w:rsidRPr="001F453F">
        <w:t xml:space="preserve"> нравятся волшебные забавы в которых надо что-нибудь объединять или делить на части. Гном по имени </w:t>
      </w:r>
      <w:proofErr w:type="gramStart"/>
      <w:r w:rsidRPr="001F453F">
        <w:t>Увеличь-Уменьши</w:t>
      </w:r>
      <w:proofErr w:type="gramEnd"/>
      <w:r w:rsidRPr="001F453F">
        <w:t xml:space="preserve"> любит увеличивать и уменьшать размер предметов. Гном </w:t>
      </w:r>
      <w:proofErr w:type="gramStart"/>
      <w:r w:rsidRPr="001F453F">
        <w:t>Крути-Верти</w:t>
      </w:r>
      <w:proofErr w:type="gramEnd"/>
      <w:r w:rsidRPr="001F453F">
        <w:t xml:space="preserve"> заставляет все вращаться в разные стороны. А самый умный гном </w:t>
      </w:r>
      <w:proofErr w:type="gramStart"/>
      <w:r w:rsidRPr="001F453F">
        <w:t>Появись-Исчезни</w:t>
      </w:r>
      <w:proofErr w:type="gramEnd"/>
      <w:r w:rsidRPr="001F453F">
        <w:t xml:space="preserve"> может сделать из ничего что угодно и наоборот – спрятать то, что всем видно.</w:t>
      </w:r>
    </w:p>
    <w:p w:rsidR="004D1A1A" w:rsidRPr="001F453F" w:rsidRDefault="004D1A1A" w:rsidP="001F453F">
      <w:pPr>
        <w:pStyle w:val="a3"/>
        <w:spacing w:before="0" w:beforeAutospacing="0" w:after="0" w:afterAutospacing="0"/>
        <w:jc w:val="center"/>
      </w:pPr>
      <w:proofErr w:type="spellStart"/>
      <w:r w:rsidRPr="001F453F">
        <w:rPr>
          <w:b/>
          <w:bCs/>
        </w:rPr>
        <w:t>Геовизор</w:t>
      </w:r>
      <w:proofErr w:type="spellEnd"/>
      <w:r w:rsidRPr="001F453F">
        <w:rPr>
          <w:b/>
          <w:bCs/>
        </w:rPr>
        <w:t xml:space="preserve"> </w:t>
      </w:r>
      <w:proofErr w:type="spellStart"/>
      <w:r w:rsidRPr="001F453F">
        <w:rPr>
          <w:b/>
          <w:bCs/>
        </w:rPr>
        <w:t>Воскобовича</w:t>
      </w:r>
      <w:proofErr w:type="spellEnd"/>
    </w:p>
    <w:p w:rsidR="004D1A1A" w:rsidRPr="001F453F" w:rsidRDefault="004D1A1A" w:rsidP="00602DBB">
      <w:pPr>
        <w:pStyle w:val="a3"/>
        <w:spacing w:before="0" w:beforeAutospacing="0" w:after="0" w:afterAutospacing="0"/>
      </w:pPr>
      <w:r w:rsidRPr="001F453F">
        <w:t>Игра состоит из экрана с нарисованной на нем координатной сеткой, точки которой – отверстия в экране, и подложки. Маркером на водной основе можно рисовать на экране, подложке или бумаге, положенной под экран. Игра знакомит с системой координат. Каждый луч координатной сетки обозначен буквой: «Б», «К», «О», «З», «Г», «С», «Ф». И каждая точка-отверстие в луче имеет номер 1, 2, 3 или 4. Значит, каждой точке можно дать имя. Например «О</w:t>
      </w:r>
      <w:proofErr w:type="gramStart"/>
      <w:r w:rsidRPr="001F453F">
        <w:t>1</w:t>
      </w:r>
      <w:proofErr w:type="gramEnd"/>
      <w:r w:rsidRPr="001F453F">
        <w:t>» или «З4». Можно рисовать фигурки по образцу, приведенному в альбомчике или созданному на «</w:t>
      </w:r>
      <w:proofErr w:type="spellStart"/>
      <w:r w:rsidRPr="001F453F">
        <w:t>Геоконте</w:t>
      </w:r>
      <w:proofErr w:type="spellEnd"/>
      <w:r w:rsidRPr="001F453F">
        <w:t>». Или взрослый называет координаты точек, а дети отмечают маркером эти точки и строят по ним фигуры. Освоив игру, ребенок сможет создать свои узоры или, создавая узоры на «</w:t>
      </w:r>
      <w:proofErr w:type="spellStart"/>
      <w:r w:rsidRPr="001F453F">
        <w:t>Геоконте</w:t>
      </w:r>
      <w:proofErr w:type="spellEnd"/>
      <w:r w:rsidRPr="001F453F">
        <w:t>», сможет зарисовывать и сохранять их с помощью «</w:t>
      </w:r>
      <w:proofErr w:type="spellStart"/>
      <w:r w:rsidRPr="001F453F">
        <w:t>Геовизора</w:t>
      </w:r>
      <w:proofErr w:type="spellEnd"/>
      <w:r w:rsidRPr="001F453F">
        <w:t>».</w:t>
      </w:r>
    </w:p>
    <w:p w:rsidR="004D1A1A" w:rsidRPr="001F453F" w:rsidRDefault="004D1A1A" w:rsidP="00602DBB">
      <w:pPr>
        <w:pStyle w:val="a3"/>
        <w:spacing w:before="0" w:beforeAutospacing="0" w:after="0" w:afterAutospacing="0"/>
      </w:pPr>
      <w:r w:rsidRPr="001F453F">
        <w:t>К игре прилагается 10 заданий для учеников школы Волшебников и их друзей гномов, а также альбом фигурок.</w:t>
      </w:r>
    </w:p>
    <w:p w:rsidR="004D1A1A" w:rsidRPr="001F453F" w:rsidRDefault="004D1A1A" w:rsidP="00602DBB">
      <w:pPr>
        <w:pStyle w:val="a3"/>
        <w:spacing w:before="0" w:beforeAutospacing="0" w:after="0" w:afterAutospacing="0"/>
      </w:pPr>
      <w:r w:rsidRPr="001F453F">
        <w:t>«</w:t>
      </w:r>
      <w:proofErr w:type="spellStart"/>
      <w:r w:rsidRPr="001F453F">
        <w:t>Геовизор</w:t>
      </w:r>
      <w:proofErr w:type="spellEnd"/>
      <w:r w:rsidRPr="001F453F">
        <w:t>» предлагается как самостоятельная игра или как дополнение к игре «</w:t>
      </w:r>
      <w:proofErr w:type="spellStart"/>
      <w:r w:rsidRPr="001F453F">
        <w:t>Геоконт</w:t>
      </w:r>
      <w:proofErr w:type="spellEnd"/>
      <w:r w:rsidRPr="001F453F">
        <w:t>».</w:t>
      </w:r>
    </w:p>
    <w:p w:rsidR="004D1A1A" w:rsidRPr="001F453F" w:rsidRDefault="004D1A1A" w:rsidP="00602DBB">
      <w:pPr>
        <w:pStyle w:val="a3"/>
        <w:spacing w:before="0" w:beforeAutospacing="0" w:after="0" w:afterAutospacing="0"/>
      </w:pPr>
      <w:r w:rsidRPr="001F453F">
        <w:t>Занятия с «</w:t>
      </w:r>
      <w:proofErr w:type="spellStart"/>
      <w:r w:rsidRPr="001F453F">
        <w:t>Геовизором</w:t>
      </w:r>
      <w:proofErr w:type="spellEnd"/>
      <w:r w:rsidRPr="001F453F">
        <w:t xml:space="preserve">» </w:t>
      </w:r>
      <w:proofErr w:type="spellStart"/>
      <w:r w:rsidRPr="001F453F">
        <w:t>Воскобовича</w:t>
      </w:r>
      <w:proofErr w:type="spellEnd"/>
      <w:r w:rsidRPr="001F453F">
        <w:t xml:space="preserve"> дают представления о пространственных отношениях, количественном счете, симметрии, системе координат, делении целого на равные и неравные части. Ребенок развивает умение решать логико-математические задачи, внимание, память, мышление, воображение и творческие способности, мелкую моторику руки.</w:t>
      </w:r>
    </w:p>
    <w:p w:rsidR="004D6468" w:rsidRPr="001F453F" w:rsidRDefault="004D6468" w:rsidP="00602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Мастер-класс по технике </w:t>
      </w:r>
      <w:proofErr w:type="spellStart"/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Воскобовича</w:t>
      </w:r>
      <w:proofErr w:type="spellEnd"/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D6468" w:rsidRPr="001F453F" w:rsidRDefault="004D6468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дорогие коллеги! Сегодня я хочу рассказать вам о том, как я провожу занятия по математике. </w:t>
      </w:r>
    </w:p>
    <w:p w:rsidR="004D6468" w:rsidRPr="001F453F" w:rsidRDefault="004D6468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2-слайд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своей практике я использую игры </w:t>
      </w:r>
      <w:proofErr w:type="spell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моим детям очень интересны и завлекательны.</w:t>
      </w:r>
    </w:p>
    <w:p w:rsidR="004D6468" w:rsidRPr="001F453F" w:rsidRDefault="004D6468" w:rsidP="001F45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3-слайд. Что отличает игры В. </w:t>
      </w:r>
      <w:proofErr w:type="spellStart"/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Воскобовича</w:t>
      </w:r>
      <w:proofErr w:type="spellEnd"/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всех остальных игр?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 та же игра интересна и трехлетке и семилетке, так как в ней есть и действия для малышей и многоступенчатые задания для старших детей. </w:t>
      </w:r>
    </w:p>
    <w:p w:rsidR="004B32A1" w:rsidRPr="001F453F" w:rsidRDefault="004D6468" w:rsidP="001F45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его игр в том, что это не всегда понятные и </w:t>
      </w:r>
      <w:proofErr w:type="gram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очевидные вещи</w:t>
      </w:r>
      <w:proofErr w:type="gram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как раз и развивает ребенка и сам автор считает, что присутствие взрослого желательно детям до трех лет. </w:t>
      </w:r>
    </w:p>
    <w:p w:rsidR="004D6468" w:rsidRDefault="004D6468" w:rsidP="001F45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4-сайд. </w:t>
      </w:r>
      <w:proofErr w:type="spellStart"/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Многофунуциональность</w:t>
      </w:r>
      <w:proofErr w:type="spell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помощью игр решаем сразу несколько образовательных задач: сначала из деталей головоломки составляем и придумываем сказочный мир, в это время ребенок незаметно для себя осваивает цифры и буквы; узнает и запоминает цвет, форму; тренирует мелкую моторику рук; совершенствует речь, мышление, внимание, память, воображение. </w:t>
      </w:r>
    </w:p>
    <w:p w:rsidR="004D6468" w:rsidRPr="001F453F" w:rsidRDefault="004D6468" w:rsidP="001F4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одной игры решаем большое количество образовательных задач. </w:t>
      </w:r>
    </w:p>
    <w:p w:rsidR="004D6468" w:rsidRPr="001F453F" w:rsidRDefault="004D6468" w:rsidP="001F45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5-слайд. Творческий потенциал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игры - свободный полет воображения, которое может вылиться в какое-нибудь открытие. </w:t>
      </w:r>
    </w:p>
    <w:p w:rsidR="004D6468" w:rsidRPr="001F453F" w:rsidRDefault="004D6468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интересного мы придумываем и делаем из деталей "</w:t>
      </w:r>
      <w:proofErr w:type="spellStart"/>
      <w:proofErr w:type="gram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Чудо-головоломок</w:t>
      </w:r>
      <w:proofErr w:type="spellEnd"/>
      <w:proofErr w:type="gram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", разноцветных "паутинок" "</w:t>
      </w:r>
      <w:proofErr w:type="spell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Геоконта</w:t>
      </w:r>
      <w:proofErr w:type="spell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"вечного оригами" "Квадрата </w:t>
      </w:r>
      <w:proofErr w:type="spell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C115A0" w:rsidRDefault="004D6468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Создавая из деталей головоломок бабочек, птиц, животных, ребенок может идентифицировать себя с этим животным, сочинить про него целую историю. Любая получившаяся фигура, </w:t>
      </w:r>
      <w:proofErr w:type="gram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15A0" w:rsidRDefault="00C115A0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5A0" w:rsidRDefault="00C115A0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468" w:rsidRPr="001F453F" w:rsidRDefault="004D6468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proofErr w:type="gram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разжигает воображение малыша до такой степени, на которую мы, взрослые, просто не способны.</w:t>
      </w:r>
    </w:p>
    <w:p w:rsidR="004D6468" w:rsidRPr="001F453F" w:rsidRDefault="004D6468" w:rsidP="001F45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7-слайд. Сочетание сказки головоломки.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детей к сказкам - это и дополнительная мотивация, и модель опосредованного обучения. </w:t>
      </w:r>
    </w:p>
    <w:p w:rsidR="004D6468" w:rsidRPr="001F453F" w:rsidRDefault="004D6468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с удовольствием играют не с квадратами, треугольниками и трапециями, а с Нетающими Льдинками Озера </w:t>
      </w:r>
      <w:proofErr w:type="spell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Айс</w:t>
      </w:r>
      <w:proofErr w:type="spell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разноцветными паутинками Паука </w:t>
      </w:r>
      <w:proofErr w:type="spell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</w:t>
      </w:r>
      <w:proofErr w:type="spell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изучают части и целое, а разгадывают вместе с Малышом </w:t>
      </w:r>
      <w:proofErr w:type="spell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</w:t>
      </w:r>
      <w:proofErr w:type="spell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секреты </w:t>
      </w:r>
      <w:proofErr w:type="spellStart"/>
      <w:proofErr w:type="gram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Чудо-Цветика</w:t>
      </w:r>
      <w:proofErr w:type="spellEnd"/>
      <w:proofErr w:type="gram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4D6468" w:rsidRPr="001F453F" w:rsidRDefault="004D6468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Новое, необычное и нестандартное всегда привлекает внимание малышей и лучше запоминается.  </w:t>
      </w:r>
    </w:p>
    <w:p w:rsidR="004D6468" w:rsidRPr="001F453F" w:rsidRDefault="004D6468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8-слайд.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Фантазия трехлетнего ребенка.</w:t>
      </w:r>
    </w:p>
    <w:p w:rsidR="004D6468" w:rsidRPr="001F453F" w:rsidRDefault="004D6468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9-слайд.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вот что сделал ребенок четырех лет…</w:t>
      </w:r>
    </w:p>
    <w:p w:rsidR="004D6468" w:rsidRPr="001F453F" w:rsidRDefault="004D6468" w:rsidP="001F45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12- слайд.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Результаты.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 развивается понятливость, умение анализировать, сравнивать. </w:t>
      </w:r>
      <w:proofErr w:type="spellStart"/>
      <w:proofErr w:type="gramStart"/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Пяти-шестилетние</w:t>
      </w:r>
      <w:proofErr w:type="spellEnd"/>
      <w:proofErr w:type="gramEnd"/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 умеют концентрироваться при выполнении сложных мыслительных операций и доводить начатое дело до конца. Трехлетние малыши легко различают и называют желтый, красный, синий, не путают зеленый, фиолетовый, </w:t>
      </w:r>
      <w:proofErr w:type="spellStart"/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голубой</w:t>
      </w:r>
      <w:proofErr w:type="spellEnd"/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оранжевый и другие цвета. </w:t>
      </w:r>
    </w:p>
    <w:p w:rsidR="004D6468" w:rsidRPr="001F453F" w:rsidRDefault="004D6468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хочется отметить высокий уровень развития пальцевой и кистевой моторики детских рук. Кроме того, у ребят, с которыми работали по </w:t>
      </w:r>
      <w:proofErr w:type="spellStart"/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Воскобовичу</w:t>
      </w:r>
      <w:proofErr w:type="spellEnd"/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нет проблем со счетом, знанием геометрических фигур, умением ориентироваться на плоскости. Они рано начинают читать. </w:t>
      </w:r>
    </w:p>
    <w:p w:rsidR="004D6468" w:rsidRPr="001F453F" w:rsidRDefault="004D6468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Решенным оказывается и вопрос мотивационной готовности малышей к школе. Дети, которые постепенно переходят к взрослой "форме" обучения и "наигрались" в дошкольном детстве, хотят идти в школу и учиться ради самого учения. И, как правило, делают это хорошо и с интересом. </w:t>
      </w:r>
    </w:p>
    <w:p w:rsidR="004D6468" w:rsidRPr="001F453F" w:rsidRDefault="004D6468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я бы хотела показать фрагмент занятия по технике </w:t>
      </w:r>
      <w:proofErr w:type="spell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хочу </w:t>
      </w:r>
      <w:proofErr w:type="spell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приглосит</w:t>
      </w:r>
      <w:proofErr w:type="spell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педагогов. Присаживайтесь за 2 столика.</w:t>
      </w:r>
    </w:p>
    <w:p w:rsidR="004D6468" w:rsidRPr="001F453F" w:rsidRDefault="004D6468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гостях на острове у пчёлки </w:t>
      </w:r>
      <w:proofErr w:type="spell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Жужи</w:t>
      </w:r>
      <w:proofErr w:type="spell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D6468" w:rsidRPr="001F453F" w:rsidRDefault="004D6468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proofErr w:type="spell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знакомиство</w:t>
      </w:r>
      <w:proofErr w:type="spell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играми В. В. </w:t>
      </w:r>
      <w:proofErr w:type="spell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6468" w:rsidRPr="001F453F" w:rsidRDefault="004D6468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вызвать интерес к предложенной сказке; помочь освоить приёмы сложения предметов из частей по образцу; Учить объединять фигуры по форме, закрепить название фигур.</w:t>
      </w:r>
    </w:p>
    <w:p w:rsidR="004D6468" w:rsidRPr="001F453F" w:rsidRDefault="004D6468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4D6468" w:rsidRPr="001F453F" w:rsidRDefault="004D6468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Круг: Дети произносят слова стихотворения.</w:t>
      </w:r>
    </w:p>
    <w:p w:rsidR="004D6468" w:rsidRPr="001F453F" w:rsidRDefault="004D6468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трудиться полноценно,</w:t>
      </w:r>
    </w:p>
    <w:p w:rsidR="004D6468" w:rsidRPr="001F453F" w:rsidRDefault="004D6468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толком надо отдыхать.</w:t>
      </w:r>
    </w:p>
    <w:p w:rsidR="004D6468" w:rsidRPr="001F453F" w:rsidRDefault="004D6468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 сил даст, непременно.</w:t>
      </w:r>
    </w:p>
    <w:p w:rsidR="004D6468" w:rsidRPr="001F453F" w:rsidRDefault="004D6468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 работе не устать.</w:t>
      </w:r>
    </w:p>
    <w:p w:rsidR="004D6468" w:rsidRPr="001F453F" w:rsidRDefault="004D6468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 нас с вами занятие необычное, мы на занятие будем «отдыхать». Где обычно отдыхают люди?</w:t>
      </w:r>
    </w:p>
    <w:p w:rsidR="004D6468" w:rsidRPr="001F453F" w:rsidRDefault="004D6468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 (на море, в лесу, на даче, в горах)</w:t>
      </w:r>
    </w:p>
    <w:p w:rsidR="004D6468" w:rsidRPr="001F453F" w:rsidRDefault="004D6468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Мы будем отдыхать на островах.</w:t>
      </w:r>
    </w:p>
    <w:p w:rsidR="00602DBB" w:rsidRDefault="004D6468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остров?</w:t>
      </w:r>
    </w:p>
    <w:p w:rsidR="004D6468" w:rsidRPr="001F453F" w:rsidRDefault="004D6468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иллюстраций.</w:t>
      </w:r>
    </w:p>
    <w:p w:rsidR="004D6468" w:rsidRPr="001F453F" w:rsidRDefault="004D6468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</w:t>
      </w:r>
      <w:proofErr w:type="gramEnd"/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со всех сторон окружена водой.)</w:t>
      </w:r>
    </w:p>
    <w:p w:rsidR="004D6468" w:rsidRPr="001F453F" w:rsidRDefault="004D6468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поскольку у нас в саду происходят чудеса, то и острова у нас непростые, а «чудо – острова».</w:t>
      </w:r>
    </w:p>
    <w:p w:rsidR="004D6468" w:rsidRPr="001F453F" w:rsidRDefault="004D6468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будем отдыхать у воды, погода там всегда солнечная. </w:t>
      </w:r>
    </w:p>
    <w:p w:rsidR="004D6468" w:rsidRPr="001F453F" w:rsidRDefault="004D6468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Посмотрите, сколько здесь островов и все они окружены водой.</w:t>
      </w:r>
    </w:p>
    <w:p w:rsidR="004D6468" w:rsidRPr="001F453F" w:rsidRDefault="004D6468" w:rsidP="00C1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F4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Помимо занятий игры </w:t>
      </w:r>
      <w:proofErr w:type="spellStart"/>
      <w:r w:rsidRPr="001F4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Воскобовича</w:t>
      </w:r>
      <w:proofErr w:type="spellEnd"/>
      <w:r w:rsidRPr="001F4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можно использовать в свободной деятельности. </w:t>
      </w:r>
    </w:p>
    <w:p w:rsidR="004D6468" w:rsidRDefault="004D6468" w:rsidP="001F453F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«Чудо – крестики 1»</w:t>
      </w:r>
    </w:p>
    <w:p w:rsidR="004D6468" w:rsidRPr="001F453F" w:rsidRDefault="004D6468" w:rsidP="00C115A0">
      <w:p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сенсорных способностей (восприятие цвета и формы); тренировка мелкой моторики рук.</w:t>
      </w:r>
    </w:p>
    <w:p w:rsidR="004D6468" w:rsidRPr="001F453F" w:rsidRDefault="004D6468" w:rsidP="001F453F">
      <w:p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«Знакомимся с крестиками».</w:t>
      </w:r>
    </w:p>
    <w:p w:rsidR="004D6468" w:rsidRDefault="004D6468" w:rsidP="001F453F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-Перед вами новая игра. На что она похожа? (на цветочную поляну, пёструю поляну, мозаику, калейдоскоп и т.п.).</w:t>
      </w:r>
    </w:p>
    <w:p w:rsidR="004D6468" w:rsidRPr="001F453F" w:rsidRDefault="004D6468" w:rsidP="001F453F">
      <w:p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центре игрового поля находится круг. Какого он цвета? Составь его из двух половинок. Круги получились одинаковыми? Как проверить? (наложить друг на друга).</w:t>
      </w:r>
    </w:p>
    <w:p w:rsidR="004D6468" w:rsidRPr="001F453F" w:rsidRDefault="004D6468" w:rsidP="001F453F">
      <w:p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-Где находится целый крестик? (слева). Какого он цвета? (красного). Из какого количества частей состоит крестик жёлтого цвета? Покажи крестики зелёного и синего цвета. Где они находятся?</w:t>
      </w:r>
    </w:p>
    <w:p w:rsidR="00C115A0" w:rsidRDefault="00C115A0" w:rsidP="001F453F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C115A0" w:rsidRDefault="00C115A0" w:rsidP="001F453F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D6468" w:rsidRPr="001F453F" w:rsidRDefault="004D6468" w:rsidP="001F453F">
      <w:p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«Чудо – крестики 1»</w:t>
      </w:r>
    </w:p>
    <w:p w:rsidR="004D6468" w:rsidRPr="001F453F" w:rsidRDefault="004D6468" w:rsidP="001F453F">
      <w:pPr>
        <w:numPr>
          <w:ilvl w:val="0"/>
          <w:numId w:val="2"/>
        </w:num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сенсорных способностей; тренировка мелкой моторики рук.</w:t>
      </w:r>
    </w:p>
    <w:p w:rsidR="004D6468" w:rsidRPr="001F453F" w:rsidRDefault="004D6468" w:rsidP="001F453F">
      <w:p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«Собираем крестики».</w:t>
      </w:r>
    </w:p>
    <w:p w:rsidR="004D6468" w:rsidRPr="001F453F" w:rsidRDefault="004D6468" w:rsidP="001F453F">
      <w:p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-Крестики собираем в игровом поле:</w:t>
      </w:r>
    </w:p>
    <w:p w:rsidR="004D6468" w:rsidRPr="001F453F" w:rsidRDefault="004D6468" w:rsidP="001F453F">
      <w:p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произвольном порядке</w:t>
      </w:r>
    </w:p>
    <w:p w:rsidR="004D6468" w:rsidRPr="001F453F" w:rsidRDefault="004D6468" w:rsidP="001F453F">
      <w:p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-сначала крестик зелёного цвета, потом синего и т.д.</w:t>
      </w:r>
    </w:p>
    <w:p w:rsidR="004D6468" w:rsidRPr="001F453F" w:rsidRDefault="004D6468" w:rsidP="001F453F">
      <w:p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-сначала целый крестик, потом крестик из двух частей, из трёх и </w:t>
      </w:r>
      <w:proofErr w:type="spellStart"/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</w:p>
    <w:p w:rsidR="004D6468" w:rsidRPr="001F453F" w:rsidRDefault="004D6468" w:rsidP="001F453F">
      <w:p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Цветок с разноцветными лепестками».</w:t>
      </w:r>
    </w:p>
    <w:p w:rsidR="004D6468" w:rsidRPr="001F453F" w:rsidRDefault="004D6468" w:rsidP="001F453F">
      <w:p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 полянке вырос красивый цветок – </w:t>
      </w:r>
      <w:proofErr w:type="spellStart"/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двухцветик</w:t>
      </w:r>
      <w:proofErr w:type="spellEnd"/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468" w:rsidRPr="001F453F" w:rsidRDefault="004D6468" w:rsidP="001F453F">
      <w:p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 столе выкладывается цветок из лепестков </w:t>
      </w:r>
      <w:proofErr w:type="spellStart"/>
      <w:r w:rsidRPr="001F45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розового</w:t>
      </w:r>
      <w:proofErr w:type="spellEnd"/>
      <w:r w:rsidRPr="001F45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оранжевого цвета).</w:t>
      </w:r>
    </w:p>
    <w:p w:rsidR="004D6468" w:rsidRPr="001F453F" w:rsidRDefault="004D6468" w:rsidP="001F453F">
      <w:p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 следующий день вырос новый цветок – </w:t>
      </w:r>
      <w:proofErr w:type="spellStart"/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трёхцветик</w:t>
      </w:r>
      <w:proofErr w:type="spellEnd"/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Какого цвета у него лепестки?</w:t>
      </w:r>
    </w:p>
    <w:p w:rsidR="004D6468" w:rsidRPr="001F453F" w:rsidRDefault="004D6468" w:rsidP="001F453F">
      <w:p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 столе выкладывается цветок из трёх лепестков: </w:t>
      </w:r>
      <w:proofErr w:type="spellStart"/>
      <w:r w:rsidRPr="001F45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розового</w:t>
      </w:r>
      <w:proofErr w:type="spellEnd"/>
      <w:r w:rsidRPr="001F45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оранжевого и жёлтого цвета.)</w:t>
      </w:r>
    </w:p>
    <w:p w:rsidR="004D6468" w:rsidRPr="001F453F" w:rsidRDefault="004D6468" w:rsidP="001F453F">
      <w:p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-Нарисуйте на листочках </w:t>
      </w:r>
      <w:proofErr w:type="spellStart"/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двухцветики</w:t>
      </w:r>
      <w:proofErr w:type="spellEnd"/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трёхцветики</w:t>
      </w:r>
      <w:proofErr w:type="spellEnd"/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подарок маме.</w:t>
      </w:r>
    </w:p>
    <w:p w:rsidR="004D6468" w:rsidRPr="001F453F" w:rsidRDefault="004D6468" w:rsidP="001F453F">
      <w:p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«Цветок с разноцветными лепестками».</w:t>
      </w:r>
    </w:p>
    <w:p w:rsidR="004D6468" w:rsidRPr="001F453F" w:rsidRDefault="004D6468" w:rsidP="001F453F">
      <w:p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столе выложен </w:t>
      </w:r>
      <w:proofErr w:type="spellStart"/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трёхцветик</w:t>
      </w:r>
      <w:proofErr w:type="spellEnd"/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жёлтый, </w:t>
      </w:r>
      <w:proofErr w:type="spellStart"/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розовый</w:t>
      </w:r>
      <w:proofErr w:type="spellEnd"/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оранжевый лепестки).</w:t>
      </w:r>
    </w:p>
    <w:p w:rsidR="004D6468" w:rsidRPr="001F453F" w:rsidRDefault="004D6468" w:rsidP="001F453F">
      <w:p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называется этот цветок? Почему? Вот у него появился ещё один лепесток (зелёный). Как можно назвать эти цветы? (</w:t>
      </w:r>
      <w:proofErr w:type="spellStart"/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четырёхцветик</w:t>
      </w:r>
      <w:proofErr w:type="spellEnd"/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пятицветик</w:t>
      </w:r>
      <w:proofErr w:type="spellEnd"/>
      <w:r w:rsidRPr="001F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D6468" w:rsidRPr="001F453F" w:rsidRDefault="004D6468" w:rsidP="001F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00D" w:rsidRDefault="0059700D" w:rsidP="001F453F">
      <w:pPr>
        <w:spacing w:after="0"/>
      </w:pPr>
    </w:p>
    <w:sectPr w:rsidR="0059700D" w:rsidSect="004B32A1">
      <w:pgSz w:w="11906" w:h="16838"/>
      <w:pgMar w:top="142" w:right="850" w:bottom="1134" w:left="85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DA4"/>
    <w:multiLevelType w:val="multilevel"/>
    <w:tmpl w:val="5444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47D0A"/>
    <w:multiLevelType w:val="multilevel"/>
    <w:tmpl w:val="5C58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D5D4D"/>
    <w:multiLevelType w:val="multilevel"/>
    <w:tmpl w:val="304E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83BDC"/>
    <w:multiLevelType w:val="multilevel"/>
    <w:tmpl w:val="3F52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4332B"/>
    <w:multiLevelType w:val="multilevel"/>
    <w:tmpl w:val="611A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2A28D6"/>
    <w:multiLevelType w:val="multilevel"/>
    <w:tmpl w:val="B4B6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B945B8"/>
    <w:multiLevelType w:val="multilevel"/>
    <w:tmpl w:val="B5DC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4159C8"/>
    <w:multiLevelType w:val="multilevel"/>
    <w:tmpl w:val="41A6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71722F"/>
    <w:multiLevelType w:val="multilevel"/>
    <w:tmpl w:val="A910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B2B49"/>
    <w:multiLevelType w:val="multilevel"/>
    <w:tmpl w:val="861C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B53AD8"/>
    <w:multiLevelType w:val="multilevel"/>
    <w:tmpl w:val="63D0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721770"/>
    <w:multiLevelType w:val="multilevel"/>
    <w:tmpl w:val="A14A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A1A"/>
    <w:rsid w:val="001659AE"/>
    <w:rsid w:val="001F453F"/>
    <w:rsid w:val="004B32A1"/>
    <w:rsid w:val="004D1A1A"/>
    <w:rsid w:val="004D6468"/>
    <w:rsid w:val="0059700D"/>
    <w:rsid w:val="00602DBB"/>
    <w:rsid w:val="006D30F4"/>
    <w:rsid w:val="00732935"/>
    <w:rsid w:val="00971C22"/>
    <w:rsid w:val="00A51399"/>
    <w:rsid w:val="00C115A0"/>
    <w:rsid w:val="00C7437C"/>
    <w:rsid w:val="00E84CC9"/>
    <w:rsid w:val="00F37ABD"/>
    <w:rsid w:val="00F41297"/>
    <w:rsid w:val="00F8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6468"/>
    <w:rPr>
      <w:color w:val="0000FF"/>
      <w:u w:val="single"/>
    </w:rPr>
  </w:style>
  <w:style w:type="character" w:customStyle="1" w:styleId="old">
    <w:name w:val="old"/>
    <w:basedOn w:val="a0"/>
    <w:rsid w:val="004D6468"/>
  </w:style>
  <w:style w:type="character" w:customStyle="1" w:styleId="new">
    <w:name w:val="new"/>
    <w:basedOn w:val="a0"/>
    <w:rsid w:val="004D646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64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D646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64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D646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v-library-new-title">
    <w:name w:val="v-library-new-title"/>
    <w:basedOn w:val="a"/>
    <w:rsid w:val="004D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wrapperwhite--title">
    <w:name w:val="dg-wrapper__white--title"/>
    <w:basedOn w:val="a0"/>
    <w:rsid w:val="004D6468"/>
  </w:style>
  <w:style w:type="character" w:customStyle="1" w:styleId="dg-price">
    <w:name w:val="dg-price"/>
    <w:basedOn w:val="a0"/>
    <w:rsid w:val="004D6468"/>
  </w:style>
  <w:style w:type="paragraph" w:styleId="a5">
    <w:name w:val="Balloon Text"/>
    <w:basedOn w:val="a"/>
    <w:link w:val="a6"/>
    <w:uiPriority w:val="99"/>
    <w:semiHidden/>
    <w:unhideWhenUsed/>
    <w:rsid w:val="004D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5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0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0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8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2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0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8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9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03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7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46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1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36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6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97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42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45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49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2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99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0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011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1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24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86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01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34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4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96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7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6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4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62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75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61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3378</Words>
  <Characters>19257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соколенок</dc:creator>
  <cp:lastModifiedBy>соколенок</cp:lastModifiedBy>
  <cp:revision>11</cp:revision>
  <cp:lastPrinted>2019-02-21T13:00:00Z</cp:lastPrinted>
  <dcterms:created xsi:type="dcterms:W3CDTF">2019-02-04T12:59:00Z</dcterms:created>
  <dcterms:modified xsi:type="dcterms:W3CDTF">2019-02-21T13:05:00Z</dcterms:modified>
</cp:coreProperties>
</file>