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72" w:rsidRDefault="00E70F72" w:rsidP="00E70F7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E70F72" w:rsidRDefault="00E70F72" w:rsidP="00E70F7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E70F72" w:rsidRDefault="00E70F72" w:rsidP="00E70F7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агестанские Огни</w:t>
      </w:r>
    </w:p>
    <w:p w:rsidR="00E70F72" w:rsidRDefault="00E70F72" w:rsidP="00E70F7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2158111</wp:posOffset>
            </wp:positionH>
            <wp:positionV relativeFrom="paragraph">
              <wp:posOffset>61595</wp:posOffset>
            </wp:positionV>
            <wp:extent cx="933450" cy="828548"/>
            <wp:effectExtent l="57150" t="38100" r="38100" b="9652"/>
            <wp:wrapNone/>
            <wp:docPr id="2" name="Рисунок 13" descr="http://www.naturephoto-cz.com/fullsize/mraz/kestrel-62x_16a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aturephoto-cz.com/fullsize/mraz/kestrel-62x_16a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548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2F16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F72" w:rsidRDefault="00E70F72" w:rsidP="00E70F72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368670</w:t>
      </w:r>
    </w:p>
    <w:p w:rsidR="00E70F72" w:rsidRDefault="00E70F72" w:rsidP="00E70F72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/>
          <w:b/>
          <w:sz w:val="24"/>
          <w:szCs w:val="24"/>
        </w:rPr>
        <w:t>аг.Огни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/>
          <w:b/>
          <w:sz w:val="24"/>
          <w:szCs w:val="24"/>
        </w:rPr>
        <w:t>, Ленина,25</w:t>
      </w:r>
    </w:p>
    <w:p w:rsidR="00E70F72" w:rsidRPr="00D5260C" w:rsidRDefault="00E70F72" w:rsidP="00E70F72">
      <w:pPr>
        <w:pStyle w:val="a5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 w:rsidRPr="00202576">
        <w:rPr>
          <w:rFonts w:ascii="Times New Roman" w:hAnsi="Times New Roman"/>
          <w:b/>
          <w:sz w:val="24"/>
          <w:szCs w:val="24"/>
        </w:rPr>
        <w:t xml:space="preserve"> «___» ____________20__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адрес сайта МБДОУ №4 «Соколенок:</w:t>
      </w:r>
    </w:p>
    <w:p w:rsidR="00E70F72" w:rsidRPr="003E0D5A" w:rsidRDefault="00E70F72" w:rsidP="00E70F72">
      <w:pPr>
        <w:pStyle w:val="a5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 w:rsidRPr="003E0D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3E0D5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3E0D5A">
        <w:rPr>
          <w:rFonts w:ascii="Times New Roman" w:hAnsi="Times New Roman"/>
          <w:b/>
          <w:sz w:val="24"/>
          <w:szCs w:val="24"/>
        </w:rPr>
        <w:t xml:space="preserve">: </w:t>
      </w:r>
      <w:hyperlink r:id="rId5" w:history="1">
        <w:r w:rsidRPr="00E7070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sokolenok</w:t>
        </w:r>
        <w:r w:rsidRPr="003E0D5A">
          <w:rPr>
            <w:rStyle w:val="a4"/>
            <w:rFonts w:ascii="Times New Roman" w:hAnsi="Times New Roman"/>
            <w:b/>
            <w:sz w:val="24"/>
            <w:szCs w:val="24"/>
          </w:rPr>
          <w:t>4@</w:t>
        </w:r>
        <w:r w:rsidRPr="00E7070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3E0D5A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Pr="00E7070C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3E0D5A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D63FD4">
        <w:rPr>
          <w:rFonts w:ascii="Times New Roman" w:hAnsi="Times New Roman"/>
          <w:b/>
          <w:sz w:val="24"/>
          <w:szCs w:val="24"/>
          <w:lang w:val="en-US"/>
        </w:rPr>
        <w:t>https</w:t>
      </w:r>
      <w:r w:rsidRPr="003E0D5A">
        <w:rPr>
          <w:rFonts w:ascii="Times New Roman" w:hAnsi="Times New Roman"/>
          <w:b/>
          <w:sz w:val="24"/>
          <w:szCs w:val="24"/>
        </w:rPr>
        <w:t>://</w:t>
      </w:r>
      <w:r w:rsidRPr="00D63FD4">
        <w:rPr>
          <w:rFonts w:ascii="Times New Roman" w:hAnsi="Times New Roman"/>
          <w:b/>
          <w:sz w:val="24"/>
          <w:szCs w:val="24"/>
          <w:lang w:val="en-US"/>
        </w:rPr>
        <w:t>dag</w:t>
      </w:r>
      <w:r w:rsidRPr="003E0D5A">
        <w:rPr>
          <w:rFonts w:ascii="Times New Roman" w:hAnsi="Times New Roman"/>
          <w:b/>
          <w:sz w:val="24"/>
          <w:szCs w:val="24"/>
        </w:rPr>
        <w:t>-4-</w:t>
      </w:r>
      <w:r w:rsidRPr="00D63FD4">
        <w:rPr>
          <w:rFonts w:ascii="Times New Roman" w:hAnsi="Times New Roman"/>
          <w:b/>
          <w:sz w:val="24"/>
          <w:szCs w:val="24"/>
          <w:lang w:val="en-US"/>
        </w:rPr>
        <w:t>sok</w:t>
      </w:r>
      <w:r w:rsidRPr="003E0D5A">
        <w:rPr>
          <w:rFonts w:ascii="Times New Roman" w:hAnsi="Times New Roman"/>
          <w:b/>
          <w:sz w:val="24"/>
          <w:szCs w:val="24"/>
        </w:rPr>
        <w:t>.</w:t>
      </w:r>
      <w:r w:rsidRPr="00D63FD4">
        <w:rPr>
          <w:rFonts w:ascii="Times New Roman" w:hAnsi="Times New Roman"/>
          <w:b/>
          <w:sz w:val="24"/>
          <w:szCs w:val="24"/>
          <w:lang w:val="en-US"/>
        </w:rPr>
        <w:t>tvoysadik</w:t>
      </w:r>
      <w:r w:rsidRPr="003E0D5A">
        <w:rPr>
          <w:rFonts w:ascii="Times New Roman" w:hAnsi="Times New Roman"/>
          <w:b/>
          <w:sz w:val="24"/>
          <w:szCs w:val="24"/>
        </w:rPr>
        <w:t>.</w:t>
      </w:r>
      <w:r w:rsidRPr="00D63FD4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3E0D5A">
        <w:rPr>
          <w:rFonts w:ascii="Times New Roman" w:hAnsi="Times New Roman"/>
          <w:b/>
          <w:sz w:val="24"/>
          <w:szCs w:val="24"/>
        </w:rPr>
        <w:t>/</w:t>
      </w:r>
    </w:p>
    <w:p w:rsidR="00E70F72" w:rsidRPr="007D31E5" w:rsidRDefault="00E70F72" w:rsidP="00E70F7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70F72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</w:p>
    <w:p w:rsidR="00E70F72" w:rsidRPr="003E0D5A" w:rsidRDefault="00E70F72" w:rsidP="00E70F72">
      <w:pPr>
        <w:spacing w:after="0"/>
        <w:jc w:val="center"/>
        <w:rPr>
          <w:rFonts w:ascii="Times New Roman" w:hAnsi="Times New Roman"/>
          <w:b/>
          <w:color w:val="0033CC"/>
          <w:sz w:val="72"/>
          <w:szCs w:val="72"/>
        </w:rPr>
      </w:pPr>
      <w:r w:rsidRPr="003E0D5A">
        <w:rPr>
          <w:rFonts w:ascii="Times New Roman" w:hAnsi="Times New Roman"/>
          <w:b/>
          <w:color w:val="0033CC"/>
          <w:sz w:val="72"/>
          <w:szCs w:val="72"/>
        </w:rPr>
        <w:t>Консультация для родителей в родительский уголок</w:t>
      </w:r>
    </w:p>
    <w:p w:rsidR="00E70F72" w:rsidRDefault="00E70F72" w:rsidP="00E70F72">
      <w:pPr>
        <w:spacing w:after="0"/>
        <w:jc w:val="center"/>
        <w:rPr>
          <w:rFonts w:ascii="Times New Roman" w:hAnsi="Times New Roman"/>
          <w:b/>
          <w:color w:val="0033CC"/>
          <w:sz w:val="72"/>
          <w:szCs w:val="72"/>
        </w:rPr>
      </w:pPr>
      <w:r w:rsidRPr="003E0D5A">
        <w:rPr>
          <w:rFonts w:ascii="Times New Roman" w:hAnsi="Times New Roman"/>
          <w:b/>
          <w:color w:val="0033CC"/>
          <w:sz w:val="72"/>
          <w:szCs w:val="72"/>
        </w:rPr>
        <w:t>«Поиграем дома»</w:t>
      </w:r>
    </w:p>
    <w:p w:rsidR="00E70F72" w:rsidRPr="000A277C" w:rsidRDefault="00E70F72" w:rsidP="00E70F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277C">
        <w:rPr>
          <w:color w:val="111111"/>
        </w:rPr>
        <w:t>Когда мы попадаем в магазин и видим полки, заполненные яркими и красивыми игрушками, мы сразу хотим купить всё. Но очень часто получается так, что через неделю дорогая игрушка оказывается заброшенной куда-нибудь в дальний </w:t>
      </w:r>
      <w:r w:rsidRPr="000A277C">
        <w:rPr>
          <w:rStyle w:val="a7"/>
          <w:color w:val="111111"/>
          <w:bdr w:val="none" w:sz="0" w:space="0" w:color="auto" w:frame="1"/>
        </w:rPr>
        <w:t>угол</w:t>
      </w:r>
      <w:r w:rsidRPr="000A277C">
        <w:rPr>
          <w:color w:val="111111"/>
        </w:rPr>
        <w:t>.</w:t>
      </w:r>
    </w:p>
    <w:p w:rsidR="00E70F72" w:rsidRPr="000A277C" w:rsidRDefault="00E70F72" w:rsidP="00E70F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277C">
        <w:rPr>
          <w:color w:val="111111"/>
        </w:rPr>
        <w:t>А нужна ли ребёнку та или иная игрушка? Давайте оглянемся вокруг. У вас </w:t>
      </w:r>
      <w:proofErr w:type="spellStart"/>
      <w:r w:rsidRPr="000A277C">
        <w:rPr>
          <w:rStyle w:val="a7"/>
          <w:color w:val="111111"/>
          <w:bdr w:val="none" w:sz="0" w:space="0" w:color="auto" w:frame="1"/>
        </w:rPr>
        <w:t>дома</w:t>
      </w:r>
      <w:r w:rsidRPr="000A277C">
        <w:rPr>
          <w:color w:val="111111"/>
        </w:rPr>
        <w:t>наверняка</w:t>
      </w:r>
      <w:proofErr w:type="spellEnd"/>
      <w:r w:rsidRPr="000A277C">
        <w:rPr>
          <w:color w:val="111111"/>
        </w:rPr>
        <w:t xml:space="preserve"> найдётся много предметов, которые ребёнок вполне может использовать в игре. Такие "игрушки" интересуют ребёнка ничуть не меньше, а подчас и больше дорогих, специально приобретённых для него в магазине. Вот и некоторые примеры использования бытовых предметов в игре ребёнка.</w:t>
      </w:r>
    </w:p>
    <w:p w:rsidR="00E70F72" w:rsidRPr="000A277C" w:rsidRDefault="00E70F72" w:rsidP="00E70F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277C">
        <w:rPr>
          <w:color w:val="111111"/>
        </w:rPr>
        <w:t>Яркая пластиковая посуда, чашки тарелки, стаканы и т. д.</w:t>
      </w:r>
    </w:p>
    <w:p w:rsidR="00E70F72" w:rsidRPr="000A277C" w:rsidRDefault="00E70F72" w:rsidP="00E70F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277C">
        <w:rPr>
          <w:color w:val="111111"/>
        </w:rPr>
        <w:t>Сравнивайте их форму, размер, цвет. Складывайте в стакан красного цвета, например, только красные пуговицы. Используйте эти предметы при </w:t>
      </w:r>
      <w:r w:rsidRPr="000A277C">
        <w:rPr>
          <w:rStyle w:val="a7"/>
          <w:color w:val="111111"/>
          <w:bdr w:val="none" w:sz="0" w:space="0" w:color="auto" w:frame="1"/>
        </w:rPr>
        <w:t>играх</w:t>
      </w:r>
      <w:r w:rsidRPr="000A277C">
        <w:rPr>
          <w:color w:val="111111"/>
        </w:rPr>
        <w:t> с водой и сыпучими продуктами </w:t>
      </w:r>
      <w:r w:rsidRPr="000A277C">
        <w:rPr>
          <w:i/>
          <w:iCs/>
          <w:color w:val="111111"/>
          <w:bdr w:val="none" w:sz="0" w:space="0" w:color="auto" w:frame="1"/>
        </w:rPr>
        <w:t>(крупы, песок)</w:t>
      </w:r>
      <w:r w:rsidRPr="000A277C">
        <w:rPr>
          <w:color w:val="111111"/>
        </w:rPr>
        <w:t>. Переливайте, пересыпайте их вместе с ребёнком.</w:t>
      </w:r>
    </w:p>
    <w:p w:rsidR="00E70F72" w:rsidRPr="000A277C" w:rsidRDefault="00E70F72" w:rsidP="00E70F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277C">
        <w:rPr>
          <w:color w:val="111111"/>
          <w:u w:val="single"/>
          <w:bdr w:val="none" w:sz="0" w:space="0" w:color="auto" w:frame="1"/>
        </w:rPr>
        <w:t>Кухонная утварь</w:t>
      </w:r>
      <w:r w:rsidRPr="000A277C">
        <w:rPr>
          <w:color w:val="111111"/>
        </w:rPr>
        <w:t>: Кастрюльки сковородки и т. д.</w:t>
      </w:r>
    </w:p>
    <w:p w:rsidR="00E70F72" w:rsidRPr="000A277C" w:rsidRDefault="00E70F72" w:rsidP="00E70F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277C">
        <w:rPr>
          <w:color w:val="111111"/>
        </w:rPr>
        <w:t>Сравнивайте их размеры. Подбирайте крышки, подходящие по размеру. Смотрите вместе, где большая крышка, где средняя, а где маленькая. Слегка постучите по ним. Послушайте, какой звук они издают.</w:t>
      </w:r>
    </w:p>
    <w:p w:rsidR="00E70F72" w:rsidRPr="000A277C" w:rsidRDefault="00E70F72" w:rsidP="00E70F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277C">
        <w:rPr>
          <w:color w:val="111111"/>
        </w:rPr>
        <w:t>Флаконы с откручивающимися крышками, баночки из-под косметики.</w:t>
      </w:r>
    </w:p>
    <w:p w:rsidR="00E70F72" w:rsidRPr="000A277C" w:rsidRDefault="00E70F72" w:rsidP="00E70F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277C">
        <w:rPr>
          <w:color w:val="111111"/>
        </w:rPr>
        <w:t>Игры с этими предметами — чудесное упражнение для развития мелкой моторики. Покажите ребёнку, как откручивать и закручивать крышечки. Сравните их размеры. Открутите сразу все крышечки. Перепутайте их. Дайте ребёнку самому подобрать крышечки к флаконам и баночкам.</w:t>
      </w:r>
    </w:p>
    <w:p w:rsidR="00E70F72" w:rsidRPr="000A277C" w:rsidRDefault="00E70F72" w:rsidP="00E70F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277C">
        <w:rPr>
          <w:color w:val="111111"/>
        </w:rPr>
        <w:t>Коробочки из-под витаминов, пустые пакеты из-под сока.</w:t>
      </w:r>
    </w:p>
    <w:p w:rsidR="00E70F72" w:rsidRPr="000A277C" w:rsidRDefault="00E70F72" w:rsidP="00E70F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277C">
        <w:rPr>
          <w:color w:val="111111"/>
        </w:rPr>
        <w:lastRenderedPageBreak/>
        <w:t>Эти предметы можно обклеить цветной липкой лентой, а внутрь насыпать различные крупы </w:t>
      </w:r>
      <w:r w:rsidRPr="000A277C">
        <w:rPr>
          <w:i/>
          <w:iCs/>
          <w:color w:val="111111"/>
          <w:bdr w:val="none" w:sz="0" w:space="0" w:color="auto" w:frame="1"/>
        </w:rPr>
        <w:t>(фасоль, горох, манку, пшено и т. д.)</w:t>
      </w:r>
      <w:r w:rsidRPr="000A277C">
        <w:rPr>
          <w:color w:val="111111"/>
        </w:rPr>
        <w:t>. Ребёнок будет трясти коробочки, слушать, какие звуки они издают и сравнивать звучание. Если вы сделаете несколько одинаково звучащих пар коробочек, то ваш малыш может искать те, которые звучат одинаково. Например, две коробочки с одинаковым количеством зёрен фасоли, две коробочки с одинаковым количеством гречки, две коробочки с одинаковым количеством манки т. д.</w:t>
      </w:r>
    </w:p>
    <w:p w:rsidR="00E70F72" w:rsidRPr="000A277C" w:rsidRDefault="00E70F72" w:rsidP="00E70F72">
      <w:pPr>
        <w:spacing w:after="0"/>
        <w:jc w:val="center"/>
        <w:rPr>
          <w:rFonts w:ascii="Times New Roman" w:hAnsi="Times New Roman"/>
          <w:b/>
          <w:color w:val="0033CC"/>
          <w:sz w:val="24"/>
          <w:szCs w:val="24"/>
        </w:rPr>
      </w:pP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     Игра  «Магнитофонный разговор»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     Сядьте рядом с ребенком и запишите на магнитофонную ленту письмо бабушке, дедушке или другим родственникам. Перед тем, как начать запись, обсудите с ребенком, какие события произошли в последнее время, о чем ему хотелось бы поведать. Составьте список «репортерских» вопросов, которые собираетесь задать друг другу. Если приготовления окончены, включите магнитофон и возьмите друг у друга интервью, согласно составленному вами вопроснику. Закончив, прослушайте запись и можете отправлять адресату ваше послание.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Игра «Газетный отчет»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     Если ваш ребенок уже знает, что в газете рассказывается о событиях, произошедших за день, вы можете подать ему идею сделать, </w:t>
      </w:r>
      <w:proofErr w:type="gramStart"/>
      <w:r w:rsidRPr="007D31E5">
        <w:rPr>
          <w:rFonts w:ascii="Times New Roman" w:hAnsi="Times New Roman"/>
          <w:sz w:val="24"/>
          <w:szCs w:val="24"/>
        </w:rPr>
        <w:t>конечно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с вашей помощью, собственную маленькую газету. Обсудите, о каких событиях ему хотелось бы рассказать. Придумайте заголовок и со слов ребенка напишите одн</w:t>
      </w:r>
      <w:proofErr w:type="gramStart"/>
      <w:r w:rsidRPr="007D31E5">
        <w:rPr>
          <w:rFonts w:ascii="Times New Roman" w:hAnsi="Times New Roman"/>
          <w:sz w:val="24"/>
          <w:szCs w:val="24"/>
        </w:rPr>
        <w:t>о-</w:t>
      </w:r>
      <w:proofErr w:type="gramEnd"/>
      <w:r w:rsidRPr="007D31E5">
        <w:rPr>
          <w:rFonts w:ascii="Times New Roman" w:hAnsi="Times New Roman"/>
          <w:sz w:val="24"/>
          <w:szCs w:val="24"/>
        </w:rPr>
        <w:t xml:space="preserve"> два предложения о том, что ему запомнилось особенно. Если ребенок захочет, пусть проиллюстрирует свой рассказ. Эту газету можно повесить на дверь  детской спальни. Стараясь припомнить и связно рассказать обо всем, что произошло с ним или в семье, ребенок, скорее всего, успокоится и сможет лучше «переваривать» события дня.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ПАМЯТКА ДЛЯ РОДИТЕЛЕЙ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«ОБСУДИТЕ ИНТЕРВЬЮ С РЕБЕНКОМ...»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Уважаемые родители, посмотрите вместе с детьми по телевидению (ТВ) передачу «Спокойной ночи, малыши»... (или любую другую передачу, в содержании которой присутствует интервью).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Поговорите с ребенком об этой передаче. Вы могли бы обсудить следующие вопросы:</w:t>
      </w:r>
      <w:r w:rsidRPr="007D31E5">
        <w:rPr>
          <w:rFonts w:ascii="Times New Roman" w:hAnsi="Times New Roman"/>
          <w:sz w:val="24"/>
          <w:szCs w:val="24"/>
        </w:rPr>
        <w:tab/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Какова тема передачи? (о чем передача)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 Что для вас и вашего ребенка было наиболее интересно?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Как вы считаете, почему журналист (телеведущий)  пригласил в свою передачу именно этих людей (или сказочных персонажей)? 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Какой вопрос журналиста показался вам самым интересным (смешным)?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>Что нового вы узнали из передачи?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Какой была речь участников телепередачи? 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  <w:r w:rsidRPr="007D31E5">
        <w:rPr>
          <w:rFonts w:ascii="Times New Roman" w:hAnsi="Times New Roman"/>
          <w:sz w:val="24"/>
          <w:szCs w:val="24"/>
        </w:rPr>
        <w:t xml:space="preserve">Если бы журналистом были Вы,   о чем Вы спросили бы гостя передачи (интервьюируемого). 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</w:p>
    <w:p w:rsidR="00E70F72" w:rsidRPr="000A277C" w:rsidRDefault="00E70F72" w:rsidP="00E70F72">
      <w:pPr>
        <w:spacing w:after="0"/>
        <w:jc w:val="right"/>
        <w:rPr>
          <w:rFonts w:ascii="Times New Roman" w:hAnsi="Times New Roman"/>
          <w:b/>
          <w:sz w:val="40"/>
          <w:szCs w:val="40"/>
        </w:rPr>
      </w:pPr>
    </w:p>
    <w:p w:rsidR="00E70F72" w:rsidRPr="000A277C" w:rsidRDefault="00E70F72" w:rsidP="00E70F72">
      <w:pPr>
        <w:spacing w:after="0"/>
        <w:jc w:val="right"/>
        <w:rPr>
          <w:rFonts w:ascii="Times New Roman" w:hAnsi="Times New Roman"/>
          <w:b/>
          <w:sz w:val="40"/>
          <w:szCs w:val="40"/>
        </w:rPr>
      </w:pPr>
      <w:r w:rsidRPr="000A277C">
        <w:rPr>
          <w:rFonts w:ascii="Times New Roman" w:hAnsi="Times New Roman"/>
          <w:b/>
          <w:sz w:val="40"/>
          <w:szCs w:val="40"/>
        </w:rPr>
        <w:lastRenderedPageBreak/>
        <w:t>Психолог МБДОУ №4 «Соколенок»</w:t>
      </w:r>
    </w:p>
    <w:p w:rsidR="00E70F72" w:rsidRPr="000A277C" w:rsidRDefault="00E70F72" w:rsidP="00E70F72">
      <w:pPr>
        <w:spacing w:after="0"/>
        <w:jc w:val="right"/>
        <w:rPr>
          <w:rFonts w:ascii="Times New Roman" w:hAnsi="Times New Roman"/>
          <w:b/>
          <w:sz w:val="40"/>
          <w:szCs w:val="40"/>
        </w:rPr>
      </w:pPr>
      <w:r w:rsidRPr="000A277C">
        <w:rPr>
          <w:rFonts w:ascii="Times New Roman" w:hAnsi="Times New Roman"/>
          <w:b/>
          <w:sz w:val="40"/>
          <w:szCs w:val="40"/>
        </w:rPr>
        <w:t xml:space="preserve"> Сефербекова Саимат Шихкеримовна</w:t>
      </w:r>
    </w:p>
    <w:p w:rsidR="00E70F72" w:rsidRPr="007D31E5" w:rsidRDefault="00E70F72" w:rsidP="00E70F72">
      <w:pPr>
        <w:spacing w:after="0"/>
        <w:rPr>
          <w:rFonts w:ascii="Times New Roman" w:hAnsi="Times New Roman"/>
          <w:sz w:val="24"/>
          <w:szCs w:val="24"/>
        </w:rPr>
      </w:pPr>
    </w:p>
    <w:p w:rsidR="00000000" w:rsidRDefault="00E70F7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70F72"/>
    <w:rsid w:val="00E7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70F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70F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70F72"/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E70F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olenok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2018-11-11T20:12:00Z</dcterms:created>
  <dcterms:modified xsi:type="dcterms:W3CDTF">2018-11-11T20:12:00Z</dcterms:modified>
</cp:coreProperties>
</file>